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05B2" w14:textId="20E75FCF" w:rsidR="00234E49" w:rsidRDefault="00234E49" w:rsidP="00234E49"/>
    <w:p w14:paraId="56497071" w14:textId="65C09BF5" w:rsidR="00234E49" w:rsidRPr="00234E49" w:rsidRDefault="00234E49" w:rsidP="00234E49">
      <w:pPr>
        <w:jc w:val="center"/>
        <w:rPr>
          <w:b/>
          <w:sz w:val="40"/>
        </w:rPr>
      </w:pPr>
      <w:r w:rsidRPr="00234E49">
        <w:rPr>
          <w:b/>
          <w:sz w:val="40"/>
        </w:rPr>
        <w:t>Template for EERA JP W</w:t>
      </w:r>
      <w:r w:rsidR="00D402B8">
        <w:rPr>
          <w:b/>
          <w:sz w:val="40"/>
        </w:rPr>
        <w:t>IND</w:t>
      </w:r>
      <w:r w:rsidRPr="00234E49">
        <w:rPr>
          <w:b/>
          <w:sz w:val="40"/>
        </w:rPr>
        <w:t xml:space="preserve"> candidate members</w:t>
      </w:r>
    </w:p>
    <w:p w14:paraId="5A6B8E2B" w14:textId="77777777" w:rsidR="00234E49" w:rsidRPr="003757C8" w:rsidRDefault="00234E49" w:rsidP="00234E49">
      <w:pPr>
        <w:rPr>
          <w:lang w:val="en-GB" w:eastAsia="fr-FR"/>
        </w:rPr>
      </w:pPr>
    </w:p>
    <w:p w14:paraId="6B39EFC5" w14:textId="2348C721" w:rsidR="00234E49" w:rsidRDefault="00234E49" w:rsidP="00234E49">
      <w:pPr>
        <w:jc w:val="center"/>
        <w:rPr>
          <w:i/>
        </w:rPr>
      </w:pPr>
      <w:r w:rsidRPr="003757C8">
        <w:rPr>
          <w:i/>
        </w:rPr>
        <w:t xml:space="preserve">Please fill in the sections with the </w:t>
      </w:r>
      <w:r w:rsidRPr="003757C8">
        <w:rPr>
          <w:i/>
          <w:shd w:val="clear" w:color="auto" w:fill="DBE5F1"/>
        </w:rPr>
        <w:t xml:space="preserve">blue shading </w:t>
      </w:r>
      <w:r w:rsidRPr="003757C8">
        <w:rPr>
          <w:i/>
        </w:rPr>
        <w:t>and submit to</w:t>
      </w:r>
      <w:r>
        <w:rPr>
          <w:i/>
        </w:rPr>
        <w:t xml:space="preserve"> </w:t>
      </w:r>
      <w:r w:rsidR="00F20CB8">
        <w:rPr>
          <w:i/>
        </w:rPr>
        <w:t xml:space="preserve">Julien </w:t>
      </w:r>
      <w:proofErr w:type="spellStart"/>
      <w:r w:rsidR="00F20CB8">
        <w:rPr>
          <w:i/>
        </w:rPr>
        <w:t>Balsen</w:t>
      </w:r>
      <w:proofErr w:type="spellEnd"/>
      <w:r w:rsidR="00D55AE3">
        <w:rPr>
          <w:i/>
        </w:rPr>
        <w:t xml:space="preserve"> (</w:t>
      </w:r>
      <w:r w:rsidR="00F20CB8">
        <w:rPr>
          <w:i/>
        </w:rPr>
        <w:t>j.balsen</w:t>
      </w:r>
      <w:r w:rsidR="00D55AE3">
        <w:rPr>
          <w:i/>
        </w:rPr>
        <w:t>@eera-set.eu</w:t>
      </w:r>
      <w:r>
        <w:rPr>
          <w:i/>
        </w:rPr>
        <w:t>), EERA</w:t>
      </w:r>
      <w:r w:rsidR="00D55AE3">
        <w:rPr>
          <w:i/>
        </w:rPr>
        <w:t xml:space="preserve"> JP Wind Operations &amp; Communications Manager. </w:t>
      </w:r>
    </w:p>
    <w:p w14:paraId="0D02A811" w14:textId="77777777" w:rsidR="00234E49" w:rsidRDefault="00234E49" w:rsidP="00234E49">
      <w:pPr>
        <w:jc w:val="both"/>
      </w:pPr>
    </w:p>
    <w:p w14:paraId="0D4DB1B8" w14:textId="6168A489" w:rsidR="00234E49" w:rsidRDefault="00234E49" w:rsidP="00234E49">
      <w:pPr>
        <w:jc w:val="both"/>
      </w:pPr>
      <w:r w:rsidRPr="00B92F2B">
        <w:t xml:space="preserve">The eligibility of your institute to participate in the Joint </w:t>
      </w:r>
      <w:proofErr w:type="spellStart"/>
      <w:r w:rsidRPr="00B92F2B">
        <w:t>Programme</w:t>
      </w:r>
      <w:proofErr w:type="spellEnd"/>
      <w:r w:rsidRPr="00B92F2B">
        <w:t xml:space="preserve"> will be reviewed by the Joint </w:t>
      </w:r>
      <w:proofErr w:type="spellStart"/>
      <w:r w:rsidRPr="00B92F2B">
        <w:t>Programme</w:t>
      </w:r>
      <w:proofErr w:type="spellEnd"/>
      <w:r w:rsidRPr="00B92F2B">
        <w:t xml:space="preserve"> Management Board, consisting of the Joint </w:t>
      </w:r>
      <w:proofErr w:type="spellStart"/>
      <w:r w:rsidRPr="00B92F2B">
        <w:t>Programme</w:t>
      </w:r>
      <w:proofErr w:type="spellEnd"/>
      <w:r w:rsidRPr="00B92F2B">
        <w:t xml:space="preserve"> Coordinator and the coordinators of </w:t>
      </w:r>
      <w:r w:rsidR="00477254">
        <w:t>the</w:t>
      </w:r>
      <w:r w:rsidRPr="00B92F2B">
        <w:t xml:space="preserve"> sub</w:t>
      </w:r>
      <w:r>
        <w:t>-</w:t>
      </w:r>
      <w:proofErr w:type="spellStart"/>
      <w:r w:rsidRPr="00B92F2B">
        <w:t>programmes</w:t>
      </w:r>
      <w:proofErr w:type="spellEnd"/>
      <w:r w:rsidRPr="00B92F2B">
        <w:t>. The Steering Committee will take the final decision on the applications.</w:t>
      </w:r>
    </w:p>
    <w:p w14:paraId="3CB65F82" w14:textId="77777777" w:rsidR="00740282" w:rsidRPr="00B92F2B" w:rsidRDefault="00740282" w:rsidP="00234E49">
      <w:pPr>
        <w:jc w:val="both"/>
      </w:pPr>
    </w:p>
    <w:p w14:paraId="5F5092A7" w14:textId="15601271" w:rsidR="00234E49" w:rsidRPr="00740282" w:rsidRDefault="00234E49" w:rsidP="00740282">
      <w:pPr>
        <w:pStyle w:val="Sous-titre"/>
        <w:numPr>
          <w:ilvl w:val="0"/>
          <w:numId w:val="1"/>
        </w:numPr>
        <w:spacing w:line="360" w:lineRule="auto"/>
        <w:jc w:val="left"/>
        <w:rPr>
          <w:b/>
        </w:rPr>
      </w:pPr>
      <w:r w:rsidRPr="00740282">
        <w:rPr>
          <w:b/>
        </w:rPr>
        <w:t>Contact de</w:t>
      </w:r>
      <w:r w:rsidR="00740282" w:rsidRPr="00740282">
        <w:rPr>
          <w:b/>
        </w:rPr>
        <w:t>tails</w:t>
      </w: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6520"/>
      </w:tblGrid>
      <w:tr w:rsidR="00234E49" w14:paraId="0B63A362" w14:textId="77777777" w:rsidTr="00780A03">
        <w:tc>
          <w:tcPr>
            <w:tcW w:w="2303" w:type="dxa"/>
          </w:tcPr>
          <w:p w14:paraId="31170183" w14:textId="77777777" w:rsidR="00234E49" w:rsidRPr="00E36B1A" w:rsidRDefault="00234E49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Institute name</w:t>
            </w:r>
          </w:p>
        </w:tc>
        <w:tc>
          <w:tcPr>
            <w:tcW w:w="6520" w:type="dxa"/>
            <w:shd w:val="clear" w:color="auto" w:fill="DBE5F1"/>
          </w:tcPr>
          <w:p w14:paraId="5AA1C732" w14:textId="77777777" w:rsidR="00234E49" w:rsidRPr="00E36B1A" w:rsidRDefault="00234E49" w:rsidP="00740282">
            <w:pPr>
              <w:spacing w:before="120" w:after="120"/>
              <w:rPr>
                <w:b/>
              </w:rPr>
            </w:pPr>
          </w:p>
        </w:tc>
      </w:tr>
      <w:tr w:rsidR="00234E49" w14:paraId="5CC8C3A2" w14:textId="77777777" w:rsidTr="00780A03">
        <w:tc>
          <w:tcPr>
            <w:tcW w:w="2303" w:type="dxa"/>
          </w:tcPr>
          <w:p w14:paraId="087F8E64" w14:textId="77777777" w:rsidR="00234E49" w:rsidRDefault="00234E49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Contact person</w:t>
            </w:r>
          </w:p>
        </w:tc>
        <w:tc>
          <w:tcPr>
            <w:tcW w:w="6520" w:type="dxa"/>
            <w:shd w:val="clear" w:color="auto" w:fill="DBE5F1"/>
          </w:tcPr>
          <w:p w14:paraId="2086571D" w14:textId="77777777" w:rsidR="00234E49" w:rsidRPr="00E36B1A" w:rsidRDefault="00234E49" w:rsidP="00740282">
            <w:pPr>
              <w:spacing w:before="120" w:after="120"/>
              <w:rPr>
                <w:b/>
              </w:rPr>
            </w:pPr>
          </w:p>
        </w:tc>
      </w:tr>
      <w:tr w:rsidR="00234E49" w14:paraId="1FEB841E" w14:textId="77777777" w:rsidTr="00780A03">
        <w:tc>
          <w:tcPr>
            <w:tcW w:w="2303" w:type="dxa"/>
          </w:tcPr>
          <w:p w14:paraId="1D05FE5D" w14:textId="77777777" w:rsidR="00234E49" w:rsidRPr="00E36B1A" w:rsidRDefault="00234E49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Postal address</w:t>
            </w:r>
          </w:p>
        </w:tc>
        <w:tc>
          <w:tcPr>
            <w:tcW w:w="6520" w:type="dxa"/>
            <w:shd w:val="clear" w:color="auto" w:fill="DBE5F1"/>
          </w:tcPr>
          <w:p w14:paraId="09FBE777" w14:textId="77777777" w:rsidR="00234E49" w:rsidRPr="00E36B1A" w:rsidRDefault="00234E49" w:rsidP="00740282">
            <w:pPr>
              <w:spacing w:before="120" w:after="120"/>
              <w:rPr>
                <w:b/>
              </w:rPr>
            </w:pPr>
          </w:p>
        </w:tc>
      </w:tr>
      <w:tr w:rsidR="00234E49" w14:paraId="14A3828B" w14:textId="77777777" w:rsidTr="00780A03">
        <w:tc>
          <w:tcPr>
            <w:tcW w:w="2303" w:type="dxa"/>
          </w:tcPr>
          <w:p w14:paraId="29383C1B" w14:textId="77777777" w:rsidR="00234E49" w:rsidRDefault="00234E49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Country</w:t>
            </w:r>
          </w:p>
        </w:tc>
        <w:tc>
          <w:tcPr>
            <w:tcW w:w="6520" w:type="dxa"/>
            <w:shd w:val="clear" w:color="auto" w:fill="DBE5F1"/>
          </w:tcPr>
          <w:p w14:paraId="6D669D0A" w14:textId="77777777" w:rsidR="00234E49" w:rsidRPr="00E36B1A" w:rsidRDefault="00234E49" w:rsidP="00740282">
            <w:pPr>
              <w:spacing w:before="120" w:after="120"/>
              <w:rPr>
                <w:b/>
              </w:rPr>
            </w:pPr>
          </w:p>
        </w:tc>
      </w:tr>
      <w:tr w:rsidR="00234E49" w14:paraId="29E430A4" w14:textId="77777777" w:rsidTr="00780A03">
        <w:tc>
          <w:tcPr>
            <w:tcW w:w="2303" w:type="dxa"/>
          </w:tcPr>
          <w:p w14:paraId="5FD3D65A" w14:textId="77777777" w:rsidR="00234E49" w:rsidRPr="00E36B1A" w:rsidRDefault="00234E49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E-mail</w:t>
            </w:r>
          </w:p>
        </w:tc>
        <w:tc>
          <w:tcPr>
            <w:tcW w:w="6520" w:type="dxa"/>
            <w:shd w:val="clear" w:color="auto" w:fill="DBE5F1"/>
          </w:tcPr>
          <w:p w14:paraId="5CD31BF3" w14:textId="77777777" w:rsidR="00234E49" w:rsidRPr="00E36B1A" w:rsidRDefault="00234E49" w:rsidP="00740282">
            <w:pPr>
              <w:spacing w:before="120" w:after="120"/>
              <w:rPr>
                <w:b/>
              </w:rPr>
            </w:pPr>
          </w:p>
        </w:tc>
      </w:tr>
      <w:tr w:rsidR="00234E49" w14:paraId="13BE7B14" w14:textId="77777777" w:rsidTr="00780A03">
        <w:tc>
          <w:tcPr>
            <w:tcW w:w="2303" w:type="dxa"/>
          </w:tcPr>
          <w:p w14:paraId="322AC49E" w14:textId="77777777" w:rsidR="00234E49" w:rsidRDefault="00234E49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Telephone</w:t>
            </w:r>
          </w:p>
        </w:tc>
        <w:tc>
          <w:tcPr>
            <w:tcW w:w="6520" w:type="dxa"/>
            <w:shd w:val="clear" w:color="auto" w:fill="DBE5F1"/>
          </w:tcPr>
          <w:p w14:paraId="2DC5AE5A" w14:textId="77777777" w:rsidR="00234E49" w:rsidRPr="00E36B1A" w:rsidRDefault="00234E49" w:rsidP="00740282">
            <w:pPr>
              <w:spacing w:before="120" w:after="120"/>
              <w:rPr>
                <w:b/>
              </w:rPr>
            </w:pPr>
          </w:p>
        </w:tc>
      </w:tr>
    </w:tbl>
    <w:p w14:paraId="0D847394" w14:textId="77777777" w:rsidR="00234E49" w:rsidRPr="00740282" w:rsidRDefault="00234E49" w:rsidP="00234E49">
      <w:pPr>
        <w:ind w:left="360"/>
        <w:rPr>
          <w:b/>
        </w:rPr>
      </w:pPr>
    </w:p>
    <w:p w14:paraId="2D52A8EB" w14:textId="6E0FAEAB" w:rsidR="00234E49" w:rsidRDefault="00234E49" w:rsidP="00740282">
      <w:pPr>
        <w:pStyle w:val="Sous-titre"/>
        <w:numPr>
          <w:ilvl w:val="0"/>
          <w:numId w:val="1"/>
        </w:numPr>
        <w:spacing w:before="0" w:after="0" w:line="360" w:lineRule="auto"/>
        <w:ind w:left="357" w:hanging="357"/>
        <w:jc w:val="left"/>
      </w:pPr>
      <w:r w:rsidRPr="00740282">
        <w:rPr>
          <w:b/>
        </w:rPr>
        <w:t>Organisation</w:t>
      </w:r>
      <w:r>
        <w:br/>
      </w:r>
      <w:r w:rsidRPr="00855042">
        <w:rPr>
          <w:rFonts w:ascii="Times New Roman" w:hAnsi="Times New Roman"/>
          <w:i/>
          <w:sz w:val="22"/>
          <w:szCs w:val="22"/>
        </w:rPr>
        <w:t>Please mark</w:t>
      </w:r>
      <w:r>
        <w:rPr>
          <w:rFonts w:ascii="Times New Roman" w:hAnsi="Times New Roman"/>
          <w:i/>
          <w:sz w:val="22"/>
          <w:szCs w:val="22"/>
        </w:rPr>
        <w:t xml:space="preserve"> the appropriate columns in the table below with an X.</w:t>
      </w: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2"/>
        <w:gridCol w:w="851"/>
        <w:gridCol w:w="850"/>
      </w:tblGrid>
      <w:tr w:rsidR="00234E49" w14:paraId="14E82DA4" w14:textId="77777777" w:rsidTr="00780A03">
        <w:tc>
          <w:tcPr>
            <w:tcW w:w="7122" w:type="dxa"/>
          </w:tcPr>
          <w:p w14:paraId="57270308" w14:textId="77777777" w:rsidR="00234E49" w:rsidRPr="003C52A2" w:rsidRDefault="00234E49" w:rsidP="00740282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Type of </w:t>
            </w:r>
            <w:proofErr w:type="spellStart"/>
            <w:r>
              <w:rPr>
                <w:b/>
                <w:i/>
              </w:rPr>
              <w:t>organisation</w:t>
            </w:r>
            <w:proofErr w:type="spellEnd"/>
          </w:p>
        </w:tc>
        <w:tc>
          <w:tcPr>
            <w:tcW w:w="851" w:type="dxa"/>
          </w:tcPr>
          <w:p w14:paraId="0EAC2493" w14:textId="77777777" w:rsidR="00234E49" w:rsidRPr="00E36B1A" w:rsidRDefault="00234E49" w:rsidP="007402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50" w:type="dxa"/>
          </w:tcPr>
          <w:p w14:paraId="7D03C6A2" w14:textId="77777777" w:rsidR="00234E49" w:rsidRPr="00E36B1A" w:rsidRDefault="00234E49" w:rsidP="007402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34E49" w:rsidRPr="00320D6E" w14:paraId="07CCF79A" w14:textId="77777777" w:rsidTr="00780A03">
        <w:tc>
          <w:tcPr>
            <w:tcW w:w="7122" w:type="dxa"/>
          </w:tcPr>
          <w:p w14:paraId="2A2B9890" w14:textId="77777777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Is your </w:t>
            </w:r>
            <w:proofErr w:type="spellStart"/>
            <w:r w:rsidRPr="003757C8">
              <w:rPr>
                <w:i/>
              </w:rPr>
              <w:t>organisation</w:t>
            </w:r>
            <w:proofErr w:type="spellEnd"/>
            <w:r w:rsidRPr="003757C8">
              <w:rPr>
                <w:i/>
              </w:rPr>
              <w:t xml:space="preserve"> non-profit?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58897B0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443030CD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20D6E" w14:paraId="38C9143F" w14:textId="77777777" w:rsidTr="00780A03">
        <w:tc>
          <w:tcPr>
            <w:tcW w:w="7122" w:type="dxa"/>
          </w:tcPr>
          <w:p w14:paraId="5D437B3A" w14:textId="77777777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Is your </w:t>
            </w:r>
            <w:proofErr w:type="spellStart"/>
            <w:r w:rsidRPr="003757C8">
              <w:rPr>
                <w:i/>
              </w:rPr>
              <w:t>organisation</w:t>
            </w:r>
            <w:proofErr w:type="spellEnd"/>
            <w:r w:rsidRPr="003757C8">
              <w:rPr>
                <w:i/>
              </w:rPr>
              <w:t xml:space="preserve"> a public body?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00DB4753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774BFA2A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20D6E" w14:paraId="2DC09AE0" w14:textId="77777777" w:rsidTr="00780A03">
        <w:tc>
          <w:tcPr>
            <w:tcW w:w="7122" w:type="dxa"/>
          </w:tcPr>
          <w:p w14:paraId="151A84FD" w14:textId="77777777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Is your </w:t>
            </w:r>
            <w:proofErr w:type="spellStart"/>
            <w:r w:rsidRPr="003757C8">
              <w:rPr>
                <w:i/>
              </w:rPr>
              <w:t>organisation</w:t>
            </w:r>
            <w:proofErr w:type="spellEnd"/>
            <w:r w:rsidRPr="003757C8">
              <w:rPr>
                <w:i/>
              </w:rPr>
              <w:t xml:space="preserve"> </w:t>
            </w:r>
            <w:proofErr w:type="spellStart"/>
            <w:r w:rsidRPr="003757C8">
              <w:rPr>
                <w:i/>
              </w:rPr>
              <w:t>recognised</w:t>
            </w:r>
            <w:proofErr w:type="spellEnd"/>
            <w:r w:rsidRPr="003757C8">
              <w:rPr>
                <w:i/>
              </w:rPr>
              <w:t xml:space="preserve"> as a research </w:t>
            </w:r>
            <w:proofErr w:type="spellStart"/>
            <w:r w:rsidRPr="003757C8">
              <w:rPr>
                <w:i/>
              </w:rPr>
              <w:t>organisation</w:t>
            </w:r>
            <w:proofErr w:type="spellEnd"/>
            <w:r w:rsidRPr="003757C8">
              <w:rPr>
                <w:i/>
              </w:rPr>
              <w:br/>
              <w:t>by the European Commission?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56C980E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22122921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51024C94" w14:textId="6AACB5A7" w:rsidR="00234E49" w:rsidRDefault="00234E49" w:rsidP="00234E49">
      <w:pPr>
        <w:ind w:firstLine="357"/>
      </w:pPr>
    </w:p>
    <w:p w14:paraId="6040B55C" w14:textId="0CB6E904" w:rsidR="00234E49" w:rsidRPr="003757C8" w:rsidRDefault="00234E49" w:rsidP="00E616A3">
      <w:pPr>
        <w:rPr>
          <w:i/>
        </w:rPr>
      </w:pPr>
      <w:r w:rsidRPr="003757C8">
        <w:rPr>
          <w:i/>
        </w:rPr>
        <w:lastRenderedPageBreak/>
        <w:t>There are t</w:t>
      </w:r>
      <w:r w:rsidR="005433FC">
        <w:rPr>
          <w:i/>
        </w:rPr>
        <w:t>hree</w:t>
      </w:r>
      <w:r w:rsidRPr="003757C8">
        <w:rPr>
          <w:i/>
        </w:rPr>
        <w:t xml:space="preserve"> types of membership to the Joint </w:t>
      </w:r>
      <w:proofErr w:type="spellStart"/>
      <w:r w:rsidRPr="003757C8">
        <w:rPr>
          <w:i/>
        </w:rPr>
        <w:t>Programme</w:t>
      </w:r>
      <w:proofErr w:type="spellEnd"/>
      <w:r w:rsidRPr="003757C8">
        <w:rPr>
          <w:i/>
        </w:rPr>
        <w:t>:</w:t>
      </w:r>
    </w:p>
    <w:p w14:paraId="5F74E683" w14:textId="080FD092" w:rsidR="00223E42" w:rsidRPr="00D9618D" w:rsidRDefault="00234E49" w:rsidP="00E616A3">
      <w:pPr>
        <w:jc w:val="both"/>
      </w:pPr>
      <w:r w:rsidRPr="00223E42">
        <w:rPr>
          <w:b/>
          <w:bCs/>
          <w:i/>
        </w:rPr>
        <w:t>EERA</w:t>
      </w:r>
      <w:r w:rsidR="00DB406B" w:rsidRPr="00223E42">
        <w:rPr>
          <w:b/>
          <w:bCs/>
          <w:i/>
        </w:rPr>
        <w:t xml:space="preserve"> Full </w:t>
      </w:r>
      <w:r w:rsidRPr="00223E42">
        <w:rPr>
          <w:b/>
          <w:bCs/>
          <w:i/>
        </w:rPr>
        <w:t>Participants</w:t>
      </w:r>
      <w:r w:rsidR="00C66023">
        <w:rPr>
          <w:b/>
          <w:bCs/>
          <w:i/>
        </w:rPr>
        <w:t>:</w:t>
      </w:r>
      <w:r w:rsidRPr="00223E42">
        <w:rPr>
          <w:i/>
        </w:rPr>
        <w:t xml:space="preserve"> </w:t>
      </w:r>
      <w:r w:rsidR="00C66023" w:rsidRPr="00264E70">
        <w:t>t</w:t>
      </w:r>
      <w:r w:rsidR="00223E42" w:rsidRPr="00264E70">
        <w:t>o</w:t>
      </w:r>
      <w:r w:rsidR="00223E42" w:rsidRPr="00D9618D">
        <w:t xml:space="preserve"> become a member of the JPWIND as a Full Participant the institution needs to file an application. The application will be reviewed by at least two members of the Joint </w:t>
      </w:r>
      <w:proofErr w:type="spellStart"/>
      <w:r w:rsidR="00223E42" w:rsidRPr="00D9618D">
        <w:t>Programme</w:t>
      </w:r>
      <w:proofErr w:type="spellEnd"/>
      <w:r w:rsidR="00223E42" w:rsidRPr="00D9618D">
        <w:t xml:space="preserve"> Management Board (MB) based on the following criteria: </w:t>
      </w:r>
    </w:p>
    <w:p w14:paraId="22BC1006" w14:textId="77777777" w:rsidR="00223E42" w:rsidRPr="00D9618D" w:rsidRDefault="00223E42" w:rsidP="00223E42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is member of EERA </w:t>
      </w:r>
      <w:r>
        <w:t>AISBL</w:t>
      </w:r>
    </w:p>
    <w:p w14:paraId="23BF8741" w14:textId="77777777" w:rsidR="00223E42" w:rsidRPr="00D9618D" w:rsidRDefault="00223E42" w:rsidP="00223E42">
      <w:pPr>
        <w:numPr>
          <w:ilvl w:val="0"/>
          <w:numId w:val="3"/>
        </w:numPr>
        <w:spacing w:after="0"/>
        <w:ind w:hanging="360"/>
        <w:jc w:val="both"/>
      </w:pPr>
      <w:r w:rsidRPr="00D9618D">
        <w:t>The capability to review applications for potential Associated Participants and represent the Associated Participants in the Steering Committee</w:t>
      </w:r>
    </w:p>
    <w:p w14:paraId="05B490A0" w14:textId="77777777" w:rsidR="00223E42" w:rsidRPr="00D9618D" w:rsidRDefault="00223E42" w:rsidP="00223E42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is a </w:t>
      </w:r>
      <w:proofErr w:type="spellStart"/>
      <w:r w:rsidRPr="00D9618D">
        <w:t>recognised</w:t>
      </w:r>
      <w:proofErr w:type="spellEnd"/>
      <w:r w:rsidRPr="00D9618D">
        <w:t xml:space="preserve"> public institution within Wind Energy Research and Innovation </w:t>
      </w:r>
    </w:p>
    <w:p w14:paraId="7B1CEC97" w14:textId="77777777" w:rsidR="00223E42" w:rsidRPr="00D9618D" w:rsidRDefault="00223E42" w:rsidP="00223E42">
      <w:pPr>
        <w:numPr>
          <w:ilvl w:val="0"/>
          <w:numId w:val="3"/>
        </w:numPr>
        <w:spacing w:after="0"/>
        <w:ind w:hanging="360"/>
        <w:jc w:val="both"/>
      </w:pPr>
      <w:r w:rsidRPr="00D9618D">
        <w:t>The R&amp;</w:t>
      </w:r>
      <w:r>
        <w:t>I</w:t>
      </w:r>
      <w:r w:rsidRPr="00D9618D">
        <w:t xml:space="preserve"> competences and priorities conformed with the JPWIND</w:t>
      </w:r>
    </w:p>
    <w:p w14:paraId="1FAD4BFA" w14:textId="77777777" w:rsidR="00223E42" w:rsidRPr="00D9618D" w:rsidRDefault="00223E42" w:rsidP="00223E42">
      <w:pPr>
        <w:numPr>
          <w:ilvl w:val="0"/>
          <w:numId w:val="3"/>
        </w:numPr>
        <w:spacing w:after="0"/>
        <w:ind w:hanging="360"/>
        <w:jc w:val="both"/>
      </w:pPr>
      <w:r w:rsidRPr="00D9618D">
        <w:t>The added value of the applicant’s research to at least two sub-</w:t>
      </w:r>
      <w:proofErr w:type="spellStart"/>
      <w:r w:rsidRPr="00D9618D">
        <w:t>programmes</w:t>
      </w:r>
      <w:proofErr w:type="spellEnd"/>
      <w:r w:rsidRPr="00D9618D">
        <w:t xml:space="preserve"> of the JPWIND </w:t>
      </w:r>
    </w:p>
    <w:p w14:paraId="564877AE" w14:textId="2C7E5517" w:rsidR="00223E42" w:rsidRDefault="00223E42" w:rsidP="00223E42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</w:t>
      </w:r>
      <w:r w:rsidR="00651D62">
        <w:t>is</w:t>
      </w:r>
      <w:r w:rsidRPr="00D9618D">
        <w:t xml:space="preserve"> willing to commit substantial resources based on own funding</w:t>
      </w:r>
    </w:p>
    <w:p w14:paraId="68096D45" w14:textId="77777777" w:rsidR="0070031C" w:rsidRPr="00D9618D" w:rsidRDefault="0070031C" w:rsidP="0070031C">
      <w:pPr>
        <w:spacing w:after="0"/>
        <w:ind w:left="1440"/>
        <w:jc w:val="both"/>
      </w:pPr>
    </w:p>
    <w:p w14:paraId="57A9989D" w14:textId="6E2348A0" w:rsidR="00FC5187" w:rsidRPr="00D9618D" w:rsidRDefault="00234E49" w:rsidP="00060079">
      <w:pPr>
        <w:spacing w:line="23" w:lineRule="atLeast"/>
        <w:jc w:val="both"/>
      </w:pPr>
      <w:r w:rsidRPr="00223E42">
        <w:rPr>
          <w:b/>
          <w:bCs/>
          <w:i/>
        </w:rPr>
        <w:t>EERA Associate Participants</w:t>
      </w:r>
      <w:r w:rsidR="00C2201E">
        <w:rPr>
          <w:b/>
          <w:bCs/>
          <w:i/>
        </w:rPr>
        <w:t xml:space="preserve">: </w:t>
      </w:r>
      <w:r w:rsidR="001030FA">
        <w:rPr>
          <w:bCs/>
        </w:rPr>
        <w:t xml:space="preserve">the </w:t>
      </w:r>
      <w:r w:rsidR="001030FA" w:rsidRPr="00060079">
        <w:t>applicant</w:t>
      </w:r>
      <w:r w:rsidR="00516119" w:rsidRPr="00060079">
        <w:t xml:space="preserve"> has the obligation to find a suitable full participant of EERA JP Wind to which the applicant</w:t>
      </w:r>
      <w:r w:rsidR="00DF32CB" w:rsidRPr="00060079">
        <w:t xml:space="preserve"> </w:t>
      </w:r>
      <w:proofErr w:type="gramStart"/>
      <w:r w:rsidR="00DF32CB" w:rsidRPr="00060079">
        <w:t>want</w:t>
      </w:r>
      <w:proofErr w:type="gramEnd"/>
      <w:r w:rsidR="00DF32CB" w:rsidRPr="00060079">
        <w:t xml:space="preserve"> to be associated to. T</w:t>
      </w:r>
      <w:r w:rsidR="00FC5187" w:rsidRPr="00264E70">
        <w:t>o</w:t>
      </w:r>
      <w:r w:rsidR="00FC5187" w:rsidRPr="00D9618D">
        <w:t xml:space="preserve"> become a member of the JPWIND as an Associate Participant the institution needs to file an application. The application will be reviewed by the full participant </w:t>
      </w:r>
      <w:r w:rsidR="00FC5187">
        <w:t>with</w:t>
      </w:r>
      <w:r w:rsidR="00FC5187" w:rsidRPr="00D9618D">
        <w:t xml:space="preserve"> which the Applicant wishes to be associated</w:t>
      </w:r>
      <w:r w:rsidR="00FC5187">
        <w:t>,</w:t>
      </w:r>
      <w:r w:rsidR="00FC5187" w:rsidRPr="00D9618D">
        <w:t xml:space="preserve"> based on the following criteria: </w:t>
      </w:r>
    </w:p>
    <w:p w14:paraId="2050AB75" w14:textId="77777777" w:rsidR="00FC5187" w:rsidRPr="00D9618D" w:rsidRDefault="00FC5187" w:rsidP="00CB6F7B">
      <w:pPr>
        <w:numPr>
          <w:ilvl w:val="0"/>
          <w:numId w:val="3"/>
        </w:numPr>
        <w:spacing w:after="0" w:line="0" w:lineRule="atLeast"/>
        <w:ind w:left="1434" w:hanging="357"/>
        <w:jc w:val="both"/>
      </w:pPr>
      <w:r w:rsidRPr="00D9618D">
        <w:t xml:space="preserve">The applicant is member of EERA </w:t>
      </w:r>
      <w:r>
        <w:t>AISBL</w:t>
      </w:r>
      <w:r w:rsidRPr="00D9618D">
        <w:t xml:space="preserve"> </w:t>
      </w:r>
    </w:p>
    <w:p w14:paraId="51CE7AF9" w14:textId="77777777" w:rsidR="00FC5187" w:rsidRPr="00D9618D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is a </w:t>
      </w:r>
      <w:proofErr w:type="spellStart"/>
      <w:r w:rsidRPr="00D9618D">
        <w:t>recognised</w:t>
      </w:r>
      <w:proofErr w:type="spellEnd"/>
      <w:r w:rsidRPr="00D9618D">
        <w:t xml:space="preserve"> public institution within Wind Energy Research and Innovation </w:t>
      </w:r>
    </w:p>
    <w:p w14:paraId="795089A1" w14:textId="77777777" w:rsidR="00FC5187" w:rsidRPr="00D9618D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>The R&amp;</w:t>
      </w:r>
      <w:r>
        <w:t>I</w:t>
      </w:r>
      <w:r w:rsidRPr="00D9618D">
        <w:t xml:space="preserve"> competences and priorities conformed with the JPWIND</w:t>
      </w:r>
    </w:p>
    <w:p w14:paraId="21BCEA43" w14:textId="77777777" w:rsidR="00FC5187" w:rsidRPr="00D9618D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>The added value of the applicant’s research to at least one sub-</w:t>
      </w:r>
      <w:proofErr w:type="spellStart"/>
      <w:r w:rsidRPr="00D9618D">
        <w:t>programmes</w:t>
      </w:r>
      <w:proofErr w:type="spellEnd"/>
      <w:r w:rsidRPr="00D9618D">
        <w:t xml:space="preserve"> of the JPWIND </w:t>
      </w:r>
    </w:p>
    <w:p w14:paraId="6773E115" w14:textId="5AA61E48" w:rsidR="00FC5187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</w:t>
      </w:r>
      <w:r w:rsidR="00651D62">
        <w:t>is</w:t>
      </w:r>
      <w:r w:rsidRPr="00D9618D">
        <w:t xml:space="preserve"> willing to contribute based on own funding</w:t>
      </w:r>
    </w:p>
    <w:p w14:paraId="31E4893F" w14:textId="310368AE" w:rsidR="00DF32CB" w:rsidRPr="00D9618D" w:rsidRDefault="00DF32CB" w:rsidP="00FC5187">
      <w:pPr>
        <w:numPr>
          <w:ilvl w:val="0"/>
          <w:numId w:val="3"/>
        </w:numPr>
        <w:spacing w:after="0"/>
        <w:ind w:hanging="360"/>
        <w:jc w:val="both"/>
      </w:pPr>
      <w:r>
        <w:t xml:space="preserve">The applicant </w:t>
      </w:r>
      <w:r w:rsidR="004F3D02">
        <w:t xml:space="preserve">attaches a support letter from the full </w:t>
      </w:r>
      <w:r w:rsidR="00B75F25">
        <w:t xml:space="preserve">participant that it </w:t>
      </w:r>
      <w:r w:rsidR="008B7C20">
        <w:t xml:space="preserve">supports </w:t>
      </w:r>
      <w:r w:rsidR="00E1126E">
        <w:t>the application</w:t>
      </w:r>
    </w:p>
    <w:p w14:paraId="638ECD2D" w14:textId="77777777" w:rsidR="00FC5187" w:rsidRPr="00D9618D" w:rsidRDefault="00FC5187" w:rsidP="00FC5187">
      <w:pPr>
        <w:ind w:left="1080"/>
        <w:jc w:val="both"/>
      </w:pPr>
    </w:p>
    <w:p w14:paraId="78621C6C" w14:textId="1FFBB5A8" w:rsidR="00FC5187" w:rsidRPr="00D9618D" w:rsidRDefault="007856F2" w:rsidP="007856F2">
      <w:pPr>
        <w:jc w:val="both"/>
      </w:pPr>
      <w:r w:rsidRPr="007856F2">
        <w:rPr>
          <w:b/>
          <w:i/>
        </w:rPr>
        <w:t>EERA Affiliated Participants:</w:t>
      </w:r>
      <w:r>
        <w:t xml:space="preserve"> t</w:t>
      </w:r>
      <w:r w:rsidR="00FC5187" w:rsidRPr="00D9618D">
        <w:t xml:space="preserve">o become a member of the JPWIND as an Affiliated Participant the </w:t>
      </w:r>
      <w:r w:rsidR="00FC5187">
        <w:t>applicant</w:t>
      </w:r>
      <w:r w:rsidR="00FC5187" w:rsidRPr="00D9618D">
        <w:t xml:space="preserve"> needs to file an application. The application will be reviewed by at least two members of the Joint </w:t>
      </w:r>
      <w:proofErr w:type="spellStart"/>
      <w:r w:rsidR="00FC5187" w:rsidRPr="00D9618D">
        <w:t>Programme</w:t>
      </w:r>
      <w:proofErr w:type="spellEnd"/>
      <w:r w:rsidR="00FC5187" w:rsidRPr="00D9618D">
        <w:t xml:space="preserve"> Management Board (MB) based on the following criteria: </w:t>
      </w:r>
    </w:p>
    <w:p w14:paraId="66E95CB5" w14:textId="77777777" w:rsidR="00FC5187" w:rsidRPr="00D9618D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is a </w:t>
      </w:r>
      <w:proofErr w:type="spellStart"/>
      <w:r w:rsidRPr="00D9618D">
        <w:t>recognised</w:t>
      </w:r>
      <w:proofErr w:type="spellEnd"/>
      <w:r w:rsidRPr="00D9618D">
        <w:t xml:space="preserve"> entity within Wind Energy Research and Innovation and may be industry or public research </w:t>
      </w:r>
      <w:proofErr w:type="spellStart"/>
      <w:r w:rsidRPr="00D9618D">
        <w:t>organisation</w:t>
      </w:r>
      <w:proofErr w:type="spellEnd"/>
      <w:r w:rsidRPr="00D9618D">
        <w:t xml:space="preserve"> from outside the EERA </w:t>
      </w:r>
      <w:r>
        <w:t>AISBL</w:t>
      </w:r>
      <w:r w:rsidRPr="00D9618D">
        <w:t>.</w:t>
      </w:r>
    </w:p>
    <w:p w14:paraId="2196872A" w14:textId="77777777" w:rsidR="00FC5187" w:rsidRPr="00D9618D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>The R&amp;</w:t>
      </w:r>
      <w:r>
        <w:t>I</w:t>
      </w:r>
      <w:r w:rsidRPr="00D9618D">
        <w:t xml:space="preserve"> competences and priorities conformed with the JPWIND</w:t>
      </w:r>
    </w:p>
    <w:p w14:paraId="26CC0FF4" w14:textId="12D00415" w:rsidR="00FC5187" w:rsidRPr="00D9618D" w:rsidRDefault="00FC5187" w:rsidP="00FC5187">
      <w:pPr>
        <w:numPr>
          <w:ilvl w:val="0"/>
          <w:numId w:val="3"/>
        </w:numPr>
        <w:spacing w:after="0"/>
        <w:ind w:hanging="360"/>
        <w:jc w:val="both"/>
      </w:pPr>
      <w:r w:rsidRPr="00D9618D">
        <w:t xml:space="preserve">The applicant </w:t>
      </w:r>
      <w:r w:rsidR="00651D62">
        <w:t>is</w:t>
      </w:r>
      <w:r w:rsidRPr="00D9618D">
        <w:t xml:space="preserve"> willing to contribute based on own funding</w:t>
      </w:r>
    </w:p>
    <w:p w14:paraId="66A756E3" w14:textId="0A60C9AA" w:rsidR="00414001" w:rsidRDefault="00414001" w:rsidP="00FC5187">
      <w:pPr>
        <w:ind w:left="715"/>
        <w:jc w:val="both"/>
      </w:pPr>
    </w:p>
    <w:p w14:paraId="3E25372E" w14:textId="77777777" w:rsidR="00AC6899" w:rsidRDefault="00AC6899" w:rsidP="00FC5187">
      <w:pPr>
        <w:ind w:left="715"/>
        <w:jc w:val="both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065F3055" w14:textId="77777777" w:rsidTr="00414001">
        <w:tc>
          <w:tcPr>
            <w:tcW w:w="8657" w:type="dxa"/>
          </w:tcPr>
          <w:p w14:paraId="22B49FB2" w14:textId="2C59A4A9" w:rsidR="00234E49" w:rsidRPr="003757C8" w:rsidRDefault="00234E49" w:rsidP="00740282">
            <w:pPr>
              <w:spacing w:before="60" w:after="60"/>
              <w:rPr>
                <w:i/>
              </w:rPr>
            </w:pPr>
            <w:r>
              <w:rPr>
                <w:i/>
              </w:rPr>
              <w:lastRenderedPageBreak/>
              <w:br w:type="page"/>
            </w:r>
            <w:r w:rsidRPr="003757C8">
              <w:rPr>
                <w:i/>
              </w:rPr>
              <w:t xml:space="preserve">Would you like to apply as a </w:t>
            </w:r>
            <w:r w:rsidR="00DB406B">
              <w:rPr>
                <w:i/>
              </w:rPr>
              <w:t xml:space="preserve">Full </w:t>
            </w:r>
            <w:r w:rsidRPr="003757C8">
              <w:rPr>
                <w:i/>
              </w:rPr>
              <w:t>Participant</w:t>
            </w:r>
            <w:r w:rsidR="0015355C">
              <w:rPr>
                <w:i/>
              </w:rPr>
              <w:t xml:space="preserve">, </w:t>
            </w:r>
            <w:r w:rsidRPr="003757C8">
              <w:rPr>
                <w:i/>
              </w:rPr>
              <w:t>Associate Participant</w:t>
            </w:r>
            <w:r w:rsidR="0015355C">
              <w:rPr>
                <w:i/>
              </w:rPr>
              <w:t xml:space="preserve"> or </w:t>
            </w:r>
            <w:r w:rsidR="00023FFB">
              <w:rPr>
                <w:i/>
              </w:rPr>
              <w:t>Affiliated Participant</w:t>
            </w:r>
            <w:r w:rsidRPr="003757C8">
              <w:rPr>
                <w:i/>
              </w:rPr>
              <w:t>?</w:t>
            </w:r>
          </w:p>
        </w:tc>
      </w:tr>
      <w:tr w:rsidR="00234E49" w:rsidRPr="00320D6E" w14:paraId="4FBD84E5" w14:textId="77777777" w:rsidTr="00414001">
        <w:tc>
          <w:tcPr>
            <w:tcW w:w="8657" w:type="dxa"/>
            <w:shd w:val="clear" w:color="auto" w:fill="DBE5F1"/>
          </w:tcPr>
          <w:p w14:paraId="0CCDD6FE" w14:textId="77777777" w:rsidR="00234E49" w:rsidRPr="003757C8" w:rsidRDefault="00234E49" w:rsidP="00780A03"/>
        </w:tc>
      </w:tr>
    </w:tbl>
    <w:p w14:paraId="34A02EFE" w14:textId="77777777" w:rsidR="00234E49" w:rsidRPr="003757C8" w:rsidRDefault="00234E49" w:rsidP="00234E49">
      <w:pPr>
        <w:ind w:firstLine="357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2C5D1C4A" w14:textId="77777777" w:rsidTr="00780A03">
        <w:tc>
          <w:tcPr>
            <w:tcW w:w="8814" w:type="dxa"/>
          </w:tcPr>
          <w:p w14:paraId="27A2D1F3" w14:textId="644A0C56" w:rsidR="00234E49" w:rsidRPr="003757C8" w:rsidRDefault="00234E49" w:rsidP="00780A03">
            <w:pPr>
              <w:spacing w:before="60" w:after="60"/>
              <w:rPr>
                <w:i/>
              </w:rPr>
            </w:pPr>
            <w:r w:rsidRPr="003757C8">
              <w:rPr>
                <w:i/>
              </w:rPr>
              <w:t>Please provide information (e.g. completed projects, publications &amp; presentations, etc.) that sub</w:t>
            </w:r>
            <w:r w:rsidR="00283FE5">
              <w:rPr>
                <w:i/>
              </w:rPr>
              <w:softHyphen/>
            </w:r>
            <w:r w:rsidRPr="003757C8">
              <w:rPr>
                <w:i/>
              </w:rPr>
              <w:t xml:space="preserve">stantiates that you are a </w:t>
            </w:r>
            <w:proofErr w:type="spellStart"/>
            <w:r w:rsidRPr="003757C8">
              <w:rPr>
                <w:i/>
              </w:rPr>
              <w:t>recognised</w:t>
            </w:r>
            <w:proofErr w:type="spellEnd"/>
            <w:r w:rsidRPr="003757C8">
              <w:rPr>
                <w:i/>
              </w:rPr>
              <w:t xml:space="preserve"> institute in the field of</w:t>
            </w:r>
            <w:r>
              <w:rPr>
                <w:i/>
              </w:rPr>
              <w:t xml:space="preserve"> wind energy</w:t>
            </w:r>
            <w:r w:rsidRPr="003757C8">
              <w:rPr>
                <w:i/>
              </w:rPr>
              <w:t xml:space="preserve"> research.</w:t>
            </w:r>
          </w:p>
        </w:tc>
      </w:tr>
      <w:tr w:rsidR="00234E49" w:rsidRPr="00320D6E" w14:paraId="513988D1" w14:textId="77777777" w:rsidTr="00780A03">
        <w:tc>
          <w:tcPr>
            <w:tcW w:w="8814" w:type="dxa"/>
            <w:shd w:val="clear" w:color="auto" w:fill="DBE5F1"/>
          </w:tcPr>
          <w:p w14:paraId="0B130187" w14:textId="77777777" w:rsidR="00234E49" w:rsidRPr="003757C8" w:rsidRDefault="00234E49" w:rsidP="00780A03">
            <w:pPr>
              <w:rPr>
                <w:b/>
              </w:rPr>
            </w:pPr>
          </w:p>
          <w:p w14:paraId="732E45D2" w14:textId="77777777" w:rsidR="00234E49" w:rsidRPr="003757C8" w:rsidRDefault="00234E49" w:rsidP="00780A03"/>
        </w:tc>
      </w:tr>
    </w:tbl>
    <w:p w14:paraId="274299C3" w14:textId="77777777" w:rsidR="00234E49" w:rsidRPr="003757C8" w:rsidRDefault="00234E49" w:rsidP="00234E49">
      <w:pPr>
        <w:ind w:firstLine="357"/>
      </w:pPr>
    </w:p>
    <w:p w14:paraId="41118D87" w14:textId="77777777" w:rsidR="00234E49" w:rsidRPr="00740282" w:rsidRDefault="00234E49" w:rsidP="00740282">
      <w:pPr>
        <w:pStyle w:val="Sous-titre"/>
        <w:numPr>
          <w:ilvl w:val="0"/>
          <w:numId w:val="1"/>
        </w:numPr>
        <w:spacing w:line="360" w:lineRule="auto"/>
        <w:jc w:val="left"/>
        <w:rPr>
          <w:b/>
        </w:rPr>
      </w:pPr>
      <w:r w:rsidRPr="00740282">
        <w:rPr>
          <w:b/>
        </w:rPr>
        <w:t>Contribution</w:t>
      </w:r>
    </w:p>
    <w:p w14:paraId="20504EA7" w14:textId="516F0CE7" w:rsidR="00234E49" w:rsidRPr="003757C8" w:rsidRDefault="00234E49" w:rsidP="00234E49">
      <w:pPr>
        <w:ind w:left="360"/>
        <w:rPr>
          <w:i/>
        </w:rPr>
      </w:pPr>
      <w:r w:rsidRPr="003757C8">
        <w:rPr>
          <w:i/>
        </w:rPr>
        <w:t>You may use th</w:t>
      </w:r>
      <w:r w:rsidR="00AC6899">
        <w:rPr>
          <w:i/>
        </w:rPr>
        <w:t>e EERA JP Wind R&amp;D strategy</w:t>
      </w:r>
      <w:r w:rsidRPr="003757C8">
        <w:rPr>
          <w:i/>
        </w:rPr>
        <w:t xml:space="preserve"> document as background information for answering the questions below. Note that it is not required that you contribute to all sub</w:t>
      </w:r>
      <w:r w:rsidR="00DB406B">
        <w:rPr>
          <w:i/>
        </w:rPr>
        <w:t>-</w:t>
      </w:r>
      <w:proofErr w:type="spellStart"/>
      <w:r w:rsidRPr="003757C8">
        <w:rPr>
          <w:i/>
        </w:rPr>
        <w:t>programmes</w:t>
      </w:r>
      <w:proofErr w:type="spellEnd"/>
      <w:r w:rsidRPr="003757C8">
        <w:rPr>
          <w:i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58E5D268" w14:textId="77777777" w:rsidTr="00780A03">
        <w:tc>
          <w:tcPr>
            <w:tcW w:w="8814" w:type="dxa"/>
          </w:tcPr>
          <w:p w14:paraId="6DAF99F8" w14:textId="6E183392" w:rsidR="00234E49" w:rsidRPr="003757C8" w:rsidRDefault="00234E49" w:rsidP="00780A03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1: </w:t>
            </w:r>
            <w:proofErr w:type="spellStart"/>
            <w:r w:rsidR="00F3681B">
              <w:rPr>
                <w:i/>
              </w:rPr>
              <w:t>Programme</w:t>
            </w:r>
            <w:proofErr w:type="spellEnd"/>
            <w:r w:rsidR="00F3681B">
              <w:rPr>
                <w:i/>
              </w:rPr>
              <w:t xml:space="preserve"> planning and outreach</w:t>
            </w:r>
            <w:r w:rsidRPr="003757C8">
              <w:rPr>
                <w:i/>
              </w:rPr>
              <w:t>?</w:t>
            </w:r>
          </w:p>
          <w:p w14:paraId="04B2C2BF" w14:textId="77777777" w:rsidR="00234E49" w:rsidRPr="003757C8" w:rsidRDefault="00234E49" w:rsidP="00780A03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44ED12EC" w14:textId="77777777" w:rsidTr="00780A03">
        <w:tc>
          <w:tcPr>
            <w:tcW w:w="8814" w:type="dxa"/>
            <w:shd w:val="clear" w:color="auto" w:fill="DBE5F1"/>
          </w:tcPr>
          <w:p w14:paraId="03C5C264" w14:textId="77777777" w:rsidR="00234E49" w:rsidRPr="003757C8" w:rsidRDefault="00234E49" w:rsidP="00780A03">
            <w:pPr>
              <w:rPr>
                <w:b/>
              </w:rPr>
            </w:pPr>
          </w:p>
          <w:p w14:paraId="54BF2B4D" w14:textId="77777777" w:rsidR="00234E49" w:rsidRPr="003757C8" w:rsidRDefault="00234E49" w:rsidP="00780A03"/>
        </w:tc>
      </w:tr>
    </w:tbl>
    <w:p w14:paraId="65657AA3" w14:textId="77777777" w:rsidR="00234E49" w:rsidRDefault="00234E49" w:rsidP="00234E49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150A2AD9" w14:textId="77777777" w:rsidTr="00780A03">
        <w:tc>
          <w:tcPr>
            <w:tcW w:w="8814" w:type="dxa"/>
          </w:tcPr>
          <w:p w14:paraId="355240AE" w14:textId="4E273DEA" w:rsidR="00234E49" w:rsidRPr="003757C8" w:rsidRDefault="00234E49" w:rsidP="00780A03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2:</w:t>
            </w:r>
            <w:r>
              <w:rPr>
                <w:i/>
              </w:rPr>
              <w:t xml:space="preserve"> </w:t>
            </w:r>
            <w:r w:rsidR="00F3681B">
              <w:rPr>
                <w:i/>
              </w:rPr>
              <w:t>Research Infrastructure, testing and standards</w:t>
            </w:r>
            <w:r w:rsidRPr="003757C8">
              <w:rPr>
                <w:i/>
              </w:rPr>
              <w:t>?</w:t>
            </w:r>
          </w:p>
          <w:p w14:paraId="2F882542" w14:textId="77777777" w:rsidR="00234E49" w:rsidRPr="003757C8" w:rsidRDefault="00234E49" w:rsidP="00780A03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6769D2EF" w14:textId="77777777" w:rsidTr="00780A03">
        <w:tc>
          <w:tcPr>
            <w:tcW w:w="8814" w:type="dxa"/>
            <w:shd w:val="clear" w:color="auto" w:fill="DBE5F1"/>
          </w:tcPr>
          <w:p w14:paraId="421A8074" w14:textId="77777777" w:rsidR="00234E49" w:rsidRPr="003757C8" w:rsidRDefault="00234E49" w:rsidP="00780A03">
            <w:pPr>
              <w:rPr>
                <w:b/>
              </w:rPr>
            </w:pPr>
          </w:p>
          <w:p w14:paraId="0DBEAFC5" w14:textId="77777777" w:rsidR="00234E49" w:rsidRPr="003757C8" w:rsidRDefault="00234E49" w:rsidP="00780A03"/>
        </w:tc>
      </w:tr>
    </w:tbl>
    <w:p w14:paraId="61CE07C5" w14:textId="77777777" w:rsidR="00234E49" w:rsidRPr="003757C8" w:rsidRDefault="00234E49" w:rsidP="00234E49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0F79B6A1" w14:textId="77777777" w:rsidTr="00780A03">
        <w:tc>
          <w:tcPr>
            <w:tcW w:w="8814" w:type="dxa"/>
          </w:tcPr>
          <w:p w14:paraId="380CEE74" w14:textId="62099B36" w:rsidR="00234E49" w:rsidRPr="003757C8" w:rsidRDefault="00234E49" w:rsidP="00780A03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3:</w:t>
            </w:r>
            <w:r w:rsidRPr="00D166EA">
              <w:rPr>
                <w:i/>
              </w:rPr>
              <w:t xml:space="preserve"> </w:t>
            </w:r>
            <w:r w:rsidR="00AB0EF7">
              <w:rPr>
                <w:i/>
              </w:rPr>
              <w:t>Wind conditions and climate effects</w:t>
            </w:r>
            <w:r w:rsidRPr="003757C8">
              <w:rPr>
                <w:i/>
              </w:rPr>
              <w:t>?</w:t>
            </w:r>
          </w:p>
          <w:p w14:paraId="6324A278" w14:textId="77777777" w:rsidR="00234E49" w:rsidRPr="003757C8" w:rsidRDefault="00234E49" w:rsidP="00780A03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3DB7743C" w14:textId="77777777" w:rsidTr="00780A03">
        <w:tc>
          <w:tcPr>
            <w:tcW w:w="8814" w:type="dxa"/>
            <w:shd w:val="clear" w:color="auto" w:fill="DBE5F1"/>
          </w:tcPr>
          <w:p w14:paraId="4B5FFA95" w14:textId="77777777" w:rsidR="00234E49" w:rsidRPr="003757C8" w:rsidRDefault="00234E49" w:rsidP="00780A03">
            <w:pPr>
              <w:rPr>
                <w:b/>
              </w:rPr>
            </w:pPr>
          </w:p>
          <w:p w14:paraId="3C1CF388" w14:textId="77777777" w:rsidR="00234E49" w:rsidRPr="003757C8" w:rsidRDefault="00234E49" w:rsidP="00780A03"/>
        </w:tc>
      </w:tr>
    </w:tbl>
    <w:p w14:paraId="41F2F4BE" w14:textId="77777777" w:rsidR="00234E49" w:rsidRPr="003757C8" w:rsidRDefault="00234E49" w:rsidP="00234E49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506FAB21" w14:textId="77777777" w:rsidTr="00780A03">
        <w:tc>
          <w:tcPr>
            <w:tcW w:w="8814" w:type="dxa"/>
          </w:tcPr>
          <w:p w14:paraId="20A3F9C9" w14:textId="3E5BC3F8" w:rsidR="00234E49" w:rsidRPr="003757C8" w:rsidRDefault="00234E49" w:rsidP="00780A03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4: </w:t>
            </w:r>
            <w:r w:rsidR="00AB0EF7">
              <w:rPr>
                <w:bCs/>
                <w:i/>
              </w:rPr>
              <w:t>Aerodynamics, loads and control</w:t>
            </w:r>
            <w:r w:rsidRPr="003757C8">
              <w:rPr>
                <w:i/>
              </w:rPr>
              <w:t>?</w:t>
            </w:r>
          </w:p>
          <w:p w14:paraId="4DB268EA" w14:textId="77777777" w:rsidR="00234E49" w:rsidRPr="003757C8" w:rsidRDefault="00234E49" w:rsidP="00780A03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6D3BFCF3" w14:textId="77777777" w:rsidTr="00780A03">
        <w:tc>
          <w:tcPr>
            <w:tcW w:w="8814" w:type="dxa"/>
            <w:shd w:val="clear" w:color="auto" w:fill="DBE5F1"/>
          </w:tcPr>
          <w:p w14:paraId="6704EDD3" w14:textId="77777777" w:rsidR="00234E49" w:rsidRPr="003757C8" w:rsidRDefault="00234E49" w:rsidP="00780A03">
            <w:pPr>
              <w:rPr>
                <w:b/>
              </w:rPr>
            </w:pPr>
          </w:p>
          <w:p w14:paraId="43249384" w14:textId="77777777" w:rsidR="00234E49" w:rsidRPr="003757C8" w:rsidRDefault="00234E49" w:rsidP="00780A03"/>
        </w:tc>
      </w:tr>
    </w:tbl>
    <w:p w14:paraId="3163F9DA" w14:textId="77777777" w:rsidR="00234E49" w:rsidRDefault="00234E49" w:rsidP="00234E49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657C3D20" w14:textId="77777777" w:rsidTr="00780A03">
        <w:tc>
          <w:tcPr>
            <w:tcW w:w="8814" w:type="dxa"/>
          </w:tcPr>
          <w:p w14:paraId="6374F889" w14:textId="7E03F0E8" w:rsidR="00234E49" w:rsidRPr="003757C8" w:rsidRDefault="00234E49" w:rsidP="00780A03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3757C8">
              <w:rPr>
                <w:i/>
              </w:rPr>
              <w:t xml:space="preserve">: </w:t>
            </w:r>
            <w:r w:rsidR="00AB0EF7">
              <w:rPr>
                <w:i/>
              </w:rPr>
              <w:t>System</w:t>
            </w:r>
            <w:r>
              <w:rPr>
                <w:i/>
              </w:rPr>
              <w:t xml:space="preserve"> integration</w:t>
            </w:r>
            <w:r w:rsidRPr="003757C8">
              <w:rPr>
                <w:i/>
              </w:rPr>
              <w:t>?</w:t>
            </w:r>
          </w:p>
          <w:p w14:paraId="196F7F88" w14:textId="77777777" w:rsidR="00234E49" w:rsidRPr="003757C8" w:rsidRDefault="00234E49" w:rsidP="00780A03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6B66D135" w14:textId="77777777" w:rsidTr="00780A03">
        <w:tc>
          <w:tcPr>
            <w:tcW w:w="8814" w:type="dxa"/>
            <w:shd w:val="clear" w:color="auto" w:fill="DBE5F1"/>
          </w:tcPr>
          <w:p w14:paraId="6A41E1B8" w14:textId="77777777" w:rsidR="00234E49" w:rsidRPr="003757C8" w:rsidRDefault="00234E49" w:rsidP="00780A03">
            <w:pPr>
              <w:rPr>
                <w:b/>
              </w:rPr>
            </w:pPr>
          </w:p>
          <w:p w14:paraId="7C7D3BAA" w14:textId="77777777" w:rsidR="00234E49" w:rsidRPr="003757C8" w:rsidRDefault="00234E49" w:rsidP="00780A03"/>
        </w:tc>
      </w:tr>
    </w:tbl>
    <w:p w14:paraId="6274C02F" w14:textId="77777777" w:rsidR="00234E49" w:rsidRDefault="00234E49" w:rsidP="00234E49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2087D3DC" w14:textId="77777777" w:rsidTr="00283FE5">
        <w:tc>
          <w:tcPr>
            <w:tcW w:w="8657" w:type="dxa"/>
          </w:tcPr>
          <w:p w14:paraId="33FDB480" w14:textId="724BA90D" w:rsidR="00234E49" w:rsidRPr="003757C8" w:rsidRDefault="00234E49" w:rsidP="00780A03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</w:t>
            </w:r>
            <w:r>
              <w:rPr>
                <w:i/>
              </w:rPr>
              <w:t>6</w:t>
            </w:r>
            <w:r w:rsidRPr="003757C8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AB0EF7">
              <w:rPr>
                <w:i/>
              </w:rPr>
              <w:t>Offshore Balance of Plant</w:t>
            </w:r>
            <w:r w:rsidRPr="003757C8">
              <w:rPr>
                <w:i/>
              </w:rPr>
              <w:t>?</w:t>
            </w:r>
          </w:p>
          <w:p w14:paraId="27025BC8" w14:textId="77777777" w:rsidR="00234E49" w:rsidRPr="003757C8" w:rsidRDefault="00234E49" w:rsidP="00780A03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186BD62E" w14:textId="77777777" w:rsidTr="00283FE5">
        <w:tc>
          <w:tcPr>
            <w:tcW w:w="8657" w:type="dxa"/>
            <w:shd w:val="clear" w:color="auto" w:fill="DBE5F1"/>
          </w:tcPr>
          <w:p w14:paraId="15D76E59" w14:textId="77777777" w:rsidR="00234E49" w:rsidRPr="003757C8" w:rsidRDefault="00234E49" w:rsidP="00780A03">
            <w:pPr>
              <w:rPr>
                <w:b/>
              </w:rPr>
            </w:pPr>
          </w:p>
          <w:p w14:paraId="04B1147E" w14:textId="77777777" w:rsidR="00234E49" w:rsidRPr="003757C8" w:rsidRDefault="00234E49" w:rsidP="00780A03"/>
        </w:tc>
      </w:tr>
    </w:tbl>
    <w:p w14:paraId="562D8786" w14:textId="444124D5" w:rsidR="00234E49" w:rsidRDefault="00234E49" w:rsidP="00234E49">
      <w:pPr>
        <w:spacing w:after="60"/>
        <w:ind w:left="357"/>
        <w:rPr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83FE5" w:rsidRPr="00320D6E" w14:paraId="5C1197B4" w14:textId="77777777" w:rsidTr="00525F82">
        <w:tc>
          <w:tcPr>
            <w:tcW w:w="8814" w:type="dxa"/>
          </w:tcPr>
          <w:p w14:paraId="2BF977E0" w14:textId="0AE7B055" w:rsidR="00283FE5" w:rsidRPr="003757C8" w:rsidRDefault="00283FE5" w:rsidP="00525F82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</w:t>
            </w:r>
            <w:r>
              <w:rPr>
                <w:i/>
              </w:rPr>
              <w:t>7</w:t>
            </w:r>
            <w:r w:rsidRPr="003757C8">
              <w:rPr>
                <w:i/>
              </w:rPr>
              <w:t xml:space="preserve">: </w:t>
            </w:r>
            <w:r w:rsidR="00AB0EF7">
              <w:rPr>
                <w:i/>
              </w:rPr>
              <w:t>Structures, materials and components</w:t>
            </w:r>
            <w:r w:rsidRPr="003757C8">
              <w:rPr>
                <w:i/>
              </w:rPr>
              <w:t>?</w:t>
            </w:r>
          </w:p>
          <w:p w14:paraId="1C78A9AA" w14:textId="77777777" w:rsidR="00283FE5" w:rsidRPr="003757C8" w:rsidRDefault="00283FE5" w:rsidP="00525F82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83FE5" w:rsidRPr="00320D6E" w14:paraId="24FAD593" w14:textId="77777777" w:rsidTr="00525F82">
        <w:tc>
          <w:tcPr>
            <w:tcW w:w="8814" w:type="dxa"/>
            <w:shd w:val="clear" w:color="auto" w:fill="DBE5F1"/>
          </w:tcPr>
          <w:p w14:paraId="29F5B008" w14:textId="77777777" w:rsidR="00283FE5" w:rsidRPr="003757C8" w:rsidRDefault="00283FE5" w:rsidP="00525F82">
            <w:pPr>
              <w:rPr>
                <w:b/>
              </w:rPr>
            </w:pPr>
          </w:p>
          <w:p w14:paraId="516EDC00" w14:textId="77777777" w:rsidR="00283FE5" w:rsidRPr="003757C8" w:rsidRDefault="00283FE5" w:rsidP="00525F82"/>
        </w:tc>
      </w:tr>
    </w:tbl>
    <w:p w14:paraId="122EE44F" w14:textId="4D12DD3D" w:rsidR="00283FE5" w:rsidRDefault="00283FE5" w:rsidP="00234E49">
      <w:pPr>
        <w:spacing w:after="60"/>
        <w:ind w:left="357"/>
        <w:rPr>
          <w:i/>
        </w:rPr>
      </w:pPr>
    </w:p>
    <w:p w14:paraId="67BE4AF8" w14:textId="0A4EF5D2" w:rsidR="00DE5FE0" w:rsidRDefault="00DE5FE0" w:rsidP="00234E49">
      <w:pPr>
        <w:spacing w:after="60"/>
        <w:ind w:left="357"/>
        <w:rPr>
          <w:i/>
        </w:rPr>
      </w:pPr>
    </w:p>
    <w:p w14:paraId="12393815" w14:textId="38293959" w:rsidR="00DE5FE0" w:rsidRDefault="00DE5FE0" w:rsidP="00234E49">
      <w:pPr>
        <w:spacing w:after="60"/>
        <w:ind w:left="357"/>
        <w:rPr>
          <w:i/>
        </w:rPr>
      </w:pPr>
    </w:p>
    <w:p w14:paraId="2089DC42" w14:textId="63D38A0B" w:rsidR="00DE5FE0" w:rsidRDefault="00DE5FE0" w:rsidP="00234E49">
      <w:pPr>
        <w:spacing w:after="60"/>
        <w:ind w:left="357"/>
        <w:rPr>
          <w:i/>
        </w:rPr>
      </w:pPr>
    </w:p>
    <w:p w14:paraId="4563BF6F" w14:textId="1EB3CD55" w:rsidR="00DE5FE0" w:rsidRDefault="00DE5FE0" w:rsidP="00234E49">
      <w:pPr>
        <w:spacing w:after="60"/>
        <w:ind w:left="357"/>
        <w:rPr>
          <w:i/>
        </w:rPr>
      </w:pPr>
    </w:p>
    <w:p w14:paraId="72D8FEB5" w14:textId="77777777" w:rsidR="00DE5FE0" w:rsidRDefault="00DE5FE0" w:rsidP="00234E49">
      <w:pPr>
        <w:spacing w:after="60"/>
        <w:ind w:left="357"/>
        <w:rPr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AB0EF7" w:rsidRPr="00320D6E" w14:paraId="2A0B3E55" w14:textId="77777777" w:rsidTr="008E43B6">
        <w:tc>
          <w:tcPr>
            <w:tcW w:w="8814" w:type="dxa"/>
          </w:tcPr>
          <w:p w14:paraId="1AEFCF09" w14:textId="4709ED0B" w:rsidR="00AB0EF7" w:rsidRPr="003757C8" w:rsidRDefault="00AB0EF7" w:rsidP="008E43B6">
            <w:pPr>
              <w:spacing w:before="60"/>
              <w:rPr>
                <w:i/>
              </w:rPr>
            </w:pPr>
            <w:r w:rsidRPr="003757C8">
              <w:rPr>
                <w:i/>
              </w:rPr>
              <w:t>What activities are you planning to contribute to sub</w:t>
            </w:r>
            <w:r>
              <w:rPr>
                <w:i/>
              </w:rPr>
              <w:t>-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 xml:space="preserve"> </w:t>
            </w:r>
            <w:r>
              <w:rPr>
                <w:i/>
              </w:rPr>
              <w:t>8</w:t>
            </w:r>
            <w:r w:rsidRPr="003757C8">
              <w:rPr>
                <w:i/>
              </w:rPr>
              <w:t xml:space="preserve">: </w:t>
            </w:r>
            <w:r>
              <w:rPr>
                <w:i/>
              </w:rPr>
              <w:t>Planning &amp; Deployment, social, environmental and economic issues?</w:t>
            </w:r>
          </w:p>
          <w:p w14:paraId="7CE64C54" w14:textId="77777777" w:rsidR="00AB0EF7" w:rsidRPr="003757C8" w:rsidRDefault="00AB0EF7" w:rsidP="008E43B6">
            <w:pPr>
              <w:spacing w:after="60"/>
              <w:rPr>
                <w:i/>
              </w:rPr>
            </w:pPr>
            <w:r w:rsidRPr="003757C8">
              <w:rPr>
                <w:i/>
              </w:rPr>
              <w:t xml:space="preserve">How does this add value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AB0EF7" w:rsidRPr="00320D6E" w14:paraId="316E5C68" w14:textId="77777777" w:rsidTr="008E43B6">
        <w:tc>
          <w:tcPr>
            <w:tcW w:w="8814" w:type="dxa"/>
            <w:shd w:val="clear" w:color="auto" w:fill="DBE5F1"/>
          </w:tcPr>
          <w:p w14:paraId="0C631AA0" w14:textId="77777777" w:rsidR="00AB0EF7" w:rsidRPr="003757C8" w:rsidRDefault="00AB0EF7" w:rsidP="008E43B6">
            <w:pPr>
              <w:rPr>
                <w:b/>
              </w:rPr>
            </w:pPr>
          </w:p>
          <w:p w14:paraId="51011423" w14:textId="77777777" w:rsidR="00AB0EF7" w:rsidRPr="003757C8" w:rsidRDefault="00AB0EF7" w:rsidP="008E43B6"/>
        </w:tc>
      </w:tr>
    </w:tbl>
    <w:p w14:paraId="4152A77A" w14:textId="77777777" w:rsidR="00AB0EF7" w:rsidRDefault="00AB0EF7" w:rsidP="00234E49">
      <w:pPr>
        <w:spacing w:after="60"/>
        <w:ind w:left="357"/>
        <w:rPr>
          <w:i/>
        </w:rPr>
      </w:pPr>
    </w:p>
    <w:p w14:paraId="2BB4FDA4" w14:textId="7A545B4A" w:rsidR="00234E49" w:rsidRPr="003757C8" w:rsidRDefault="00234E49" w:rsidP="00234E49">
      <w:pPr>
        <w:spacing w:after="60"/>
        <w:ind w:left="357"/>
        <w:rPr>
          <w:i/>
        </w:rPr>
      </w:pPr>
      <w:r w:rsidRPr="003757C8">
        <w:rPr>
          <w:i/>
        </w:rPr>
        <w:t xml:space="preserve">Please indicate in the table below how many resources you </w:t>
      </w:r>
      <w:r w:rsidR="003E5A71">
        <w:rPr>
          <w:i/>
        </w:rPr>
        <w:t xml:space="preserve">are using per </w:t>
      </w:r>
      <w:r w:rsidRPr="003757C8">
        <w:rPr>
          <w:i/>
        </w:rPr>
        <w:t>sub</w:t>
      </w:r>
      <w:r w:rsidR="00283FE5">
        <w:rPr>
          <w:i/>
        </w:rPr>
        <w:t>-</w:t>
      </w:r>
      <w:proofErr w:type="spellStart"/>
      <w:r w:rsidRPr="003757C8">
        <w:rPr>
          <w:i/>
        </w:rPr>
        <w:t>programme</w:t>
      </w:r>
      <w:proofErr w:type="spellEnd"/>
      <w:r w:rsidRPr="003757C8">
        <w:rPr>
          <w:i/>
        </w:rPr>
        <w:t>. Note that it is not required that you contribute to all sub</w:t>
      </w:r>
      <w:r w:rsidR="00283FE5">
        <w:rPr>
          <w:i/>
        </w:rPr>
        <w:t>-</w:t>
      </w:r>
      <w:proofErr w:type="spellStart"/>
      <w:r w:rsidRPr="003757C8">
        <w:rPr>
          <w:i/>
        </w:rPr>
        <w:t>programmes</w:t>
      </w:r>
      <w:proofErr w:type="spellEnd"/>
      <w:r w:rsidRPr="003757C8">
        <w:rPr>
          <w:i/>
        </w:rPr>
        <w:t>.</w:t>
      </w:r>
    </w:p>
    <w:tbl>
      <w:tblPr>
        <w:tblW w:w="88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6"/>
        <w:gridCol w:w="3827"/>
      </w:tblGrid>
      <w:tr w:rsidR="00234E49" w14:paraId="2DAA3E5A" w14:textId="77777777" w:rsidTr="00780A03">
        <w:trPr>
          <w:trHeight w:val="259"/>
        </w:trPr>
        <w:tc>
          <w:tcPr>
            <w:tcW w:w="4996" w:type="dxa"/>
          </w:tcPr>
          <w:p w14:paraId="59734DE0" w14:textId="77777777" w:rsidR="00234E49" w:rsidRPr="003757C8" w:rsidRDefault="00234E49" w:rsidP="00740282">
            <w:pPr>
              <w:spacing w:before="120" w:after="120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14:paraId="377F6749" w14:textId="7B971461" w:rsidR="00234E49" w:rsidRPr="00E36B1A" w:rsidRDefault="007C1C80" w:rsidP="007402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Amount of resources</w:t>
            </w:r>
            <w:r w:rsidR="00234E49">
              <w:rPr>
                <w:b/>
              </w:rPr>
              <w:t xml:space="preserve"> per year</w:t>
            </w:r>
          </w:p>
        </w:tc>
      </w:tr>
      <w:tr w:rsidR="00234E49" w:rsidRPr="003757C8" w14:paraId="0AC9BECF" w14:textId="77777777" w:rsidTr="00780A03">
        <w:trPr>
          <w:trHeight w:val="533"/>
        </w:trPr>
        <w:tc>
          <w:tcPr>
            <w:tcW w:w="4996" w:type="dxa"/>
          </w:tcPr>
          <w:p w14:paraId="7726CC92" w14:textId="10DEB9FE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SP1: </w:t>
            </w:r>
            <w:proofErr w:type="spellStart"/>
            <w:r w:rsidR="001E5746">
              <w:rPr>
                <w:i/>
              </w:rPr>
              <w:t>Programme</w:t>
            </w:r>
            <w:proofErr w:type="spellEnd"/>
            <w:r w:rsidR="001E5746">
              <w:rPr>
                <w:i/>
              </w:rPr>
              <w:t xml:space="preserve"> planning and outreach 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268300FD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757C8" w14:paraId="2A9F610B" w14:textId="77777777" w:rsidTr="00780A03">
        <w:trPr>
          <w:trHeight w:val="549"/>
        </w:trPr>
        <w:tc>
          <w:tcPr>
            <w:tcW w:w="4996" w:type="dxa"/>
          </w:tcPr>
          <w:p w14:paraId="78A9B6F4" w14:textId="0987707E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SP2: </w:t>
            </w:r>
            <w:r w:rsidR="00801205">
              <w:rPr>
                <w:i/>
              </w:rPr>
              <w:t>Research infrastructure, testing and standards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21DCB1D8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20D6E" w14:paraId="2345EC02" w14:textId="77777777" w:rsidTr="00780A03">
        <w:trPr>
          <w:trHeight w:val="533"/>
        </w:trPr>
        <w:tc>
          <w:tcPr>
            <w:tcW w:w="4996" w:type="dxa"/>
          </w:tcPr>
          <w:p w14:paraId="3F5AB7F7" w14:textId="7B4B0C04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SP3: </w:t>
            </w:r>
            <w:r w:rsidR="00270672">
              <w:rPr>
                <w:i/>
              </w:rPr>
              <w:t>Wind conditions and climate effects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165057D3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757C8" w14:paraId="7486F233" w14:textId="77777777" w:rsidTr="00780A03">
        <w:trPr>
          <w:trHeight w:val="549"/>
        </w:trPr>
        <w:tc>
          <w:tcPr>
            <w:tcW w:w="4996" w:type="dxa"/>
          </w:tcPr>
          <w:p w14:paraId="4C7BBE99" w14:textId="131D68AE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 xml:space="preserve">SP4: </w:t>
            </w:r>
            <w:r w:rsidR="00270672">
              <w:rPr>
                <w:i/>
              </w:rPr>
              <w:t xml:space="preserve">Aerodynamics, </w:t>
            </w:r>
            <w:r w:rsidR="00AE3F4A">
              <w:rPr>
                <w:i/>
              </w:rPr>
              <w:t>l</w:t>
            </w:r>
            <w:r w:rsidR="00270672">
              <w:rPr>
                <w:i/>
              </w:rPr>
              <w:t xml:space="preserve">oads and </w:t>
            </w:r>
            <w:r w:rsidR="00AE3F4A">
              <w:rPr>
                <w:i/>
              </w:rPr>
              <w:t>c</w:t>
            </w:r>
            <w:r w:rsidR="00270672">
              <w:rPr>
                <w:i/>
              </w:rPr>
              <w:t>ontrol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424BE46D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757C8" w14:paraId="363FBE3A" w14:textId="77777777" w:rsidTr="00780A03">
        <w:trPr>
          <w:trHeight w:val="549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8F1A" w14:textId="18626991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>SP</w:t>
            </w:r>
            <w:r>
              <w:rPr>
                <w:i/>
              </w:rPr>
              <w:t>5</w:t>
            </w:r>
            <w:r w:rsidRPr="003757C8">
              <w:rPr>
                <w:i/>
              </w:rPr>
              <w:t xml:space="preserve">: </w:t>
            </w:r>
            <w:r w:rsidR="005C5D6F">
              <w:rPr>
                <w:i/>
              </w:rPr>
              <w:t>System integration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ACCCF6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757C8" w14:paraId="37A50ADD" w14:textId="77777777" w:rsidTr="00780A03">
        <w:trPr>
          <w:trHeight w:val="549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8E23" w14:textId="0AFFEF17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>SP</w:t>
            </w:r>
            <w:r>
              <w:rPr>
                <w:i/>
              </w:rPr>
              <w:t>6</w:t>
            </w:r>
            <w:r w:rsidRPr="003757C8">
              <w:rPr>
                <w:i/>
              </w:rPr>
              <w:t xml:space="preserve">: </w:t>
            </w:r>
            <w:r w:rsidR="005C5D6F">
              <w:rPr>
                <w:i/>
              </w:rPr>
              <w:t>Offshore Balance of plant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66B11B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234E49" w:rsidRPr="00320D6E" w14:paraId="2B808D2D" w14:textId="77777777" w:rsidTr="00780A03">
        <w:trPr>
          <w:trHeight w:val="549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80A6" w14:textId="1CA08D06" w:rsidR="00234E49" w:rsidRPr="003757C8" w:rsidRDefault="00234E49" w:rsidP="00740282">
            <w:pPr>
              <w:spacing w:before="120" w:after="120"/>
              <w:rPr>
                <w:i/>
              </w:rPr>
            </w:pPr>
            <w:r w:rsidRPr="003757C8">
              <w:rPr>
                <w:i/>
              </w:rPr>
              <w:t>SP</w:t>
            </w:r>
            <w:r>
              <w:rPr>
                <w:i/>
              </w:rPr>
              <w:t>7</w:t>
            </w:r>
            <w:r w:rsidRPr="003757C8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5C5D6F">
              <w:rPr>
                <w:i/>
              </w:rPr>
              <w:t>Structures, materials and components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BA3B44" w14:textId="77777777" w:rsidR="00234E49" w:rsidRPr="003757C8" w:rsidRDefault="00234E49" w:rsidP="00740282">
            <w:pPr>
              <w:spacing w:before="120" w:after="120"/>
              <w:jc w:val="center"/>
              <w:rPr>
                <w:b/>
              </w:rPr>
            </w:pPr>
          </w:p>
        </w:tc>
      </w:tr>
      <w:tr w:rsidR="005C5D6F" w:rsidRPr="00320D6E" w14:paraId="56D674EA" w14:textId="77777777" w:rsidTr="00780A03">
        <w:trPr>
          <w:trHeight w:val="549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E123" w14:textId="20998121" w:rsidR="005C5D6F" w:rsidRPr="003757C8" w:rsidRDefault="005C5D6F" w:rsidP="00740282">
            <w:pPr>
              <w:spacing w:before="120" w:after="120"/>
              <w:rPr>
                <w:i/>
              </w:rPr>
            </w:pPr>
            <w:r>
              <w:rPr>
                <w:i/>
              </w:rPr>
              <w:t>SP8: Planning &amp; Deployment, social, environmental and economic issues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C8A108" w14:textId="77777777" w:rsidR="005C5D6F" w:rsidRPr="003757C8" w:rsidRDefault="005C5D6F" w:rsidP="00740282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204F4884" w14:textId="77777777" w:rsidR="00234E49" w:rsidRPr="003757C8" w:rsidRDefault="00234E49" w:rsidP="00234E49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6AF77210" w14:textId="77777777" w:rsidTr="00780A03">
        <w:tc>
          <w:tcPr>
            <w:tcW w:w="8814" w:type="dxa"/>
          </w:tcPr>
          <w:p w14:paraId="1C9DC0BA" w14:textId="77777777" w:rsidR="00234E49" w:rsidRPr="003757C8" w:rsidRDefault="00234E49" w:rsidP="00780A03">
            <w:pPr>
              <w:spacing w:before="60" w:after="60"/>
              <w:rPr>
                <w:i/>
              </w:rPr>
            </w:pPr>
            <w:r w:rsidRPr="003757C8">
              <w:rPr>
                <w:i/>
              </w:rPr>
              <w:t xml:space="preserve">What research infrastructures would you like to bring in as part of your contribution to the </w:t>
            </w:r>
            <w:proofErr w:type="spellStart"/>
            <w:r w:rsidRPr="003757C8">
              <w:rPr>
                <w:i/>
              </w:rPr>
              <w:t>Programme</w:t>
            </w:r>
            <w:proofErr w:type="spellEnd"/>
            <w:r w:rsidRPr="003757C8">
              <w:rPr>
                <w:i/>
              </w:rPr>
              <w:t>?</w:t>
            </w:r>
          </w:p>
        </w:tc>
      </w:tr>
      <w:tr w:rsidR="00234E49" w:rsidRPr="00320D6E" w14:paraId="7E30EEC7" w14:textId="77777777" w:rsidTr="00780A03">
        <w:tc>
          <w:tcPr>
            <w:tcW w:w="8814" w:type="dxa"/>
            <w:shd w:val="clear" w:color="auto" w:fill="DBE5F1"/>
          </w:tcPr>
          <w:p w14:paraId="31DFCF7E" w14:textId="77777777" w:rsidR="00234E49" w:rsidRPr="003757C8" w:rsidRDefault="00234E49" w:rsidP="00780A03">
            <w:pPr>
              <w:rPr>
                <w:b/>
              </w:rPr>
            </w:pPr>
          </w:p>
          <w:p w14:paraId="7227DC07" w14:textId="4F8109E4" w:rsidR="00234E49" w:rsidRPr="003757C8" w:rsidRDefault="00234E49" w:rsidP="00780A03"/>
        </w:tc>
      </w:tr>
    </w:tbl>
    <w:p w14:paraId="36453A69" w14:textId="77777777" w:rsidR="00234E49" w:rsidRPr="003757C8" w:rsidRDefault="00234E49" w:rsidP="00234E49">
      <w:pPr>
        <w:ind w:left="360"/>
      </w:pPr>
    </w:p>
    <w:p w14:paraId="18DE9A33" w14:textId="77777777" w:rsidR="00234E49" w:rsidRDefault="00234E49" w:rsidP="00234E49">
      <w:r>
        <w:br w:type="page"/>
      </w:r>
    </w:p>
    <w:p w14:paraId="2ECE5804" w14:textId="77777777" w:rsidR="00234E49" w:rsidRPr="00740282" w:rsidRDefault="00234E49" w:rsidP="00740282">
      <w:pPr>
        <w:pStyle w:val="Sous-titre"/>
        <w:numPr>
          <w:ilvl w:val="0"/>
          <w:numId w:val="1"/>
        </w:numPr>
        <w:spacing w:line="360" w:lineRule="auto"/>
        <w:jc w:val="left"/>
        <w:rPr>
          <w:b/>
        </w:rPr>
      </w:pPr>
      <w:r w:rsidRPr="00740282">
        <w:rPr>
          <w:b/>
        </w:rPr>
        <w:lastRenderedPageBreak/>
        <w:t>Motivation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7"/>
      </w:tblGrid>
      <w:tr w:rsidR="00234E49" w:rsidRPr="00320D6E" w14:paraId="5D970B89" w14:textId="77777777" w:rsidTr="00740282">
        <w:tc>
          <w:tcPr>
            <w:tcW w:w="8657" w:type="dxa"/>
          </w:tcPr>
          <w:p w14:paraId="2B9DBE37" w14:textId="1B11B6E7" w:rsidR="00234E49" w:rsidRPr="008D4A01" w:rsidRDefault="00234E49" w:rsidP="007E762B">
            <w:pPr>
              <w:spacing w:before="60" w:after="60"/>
              <w:jc w:val="both"/>
              <w:rPr>
                <w:i/>
              </w:rPr>
            </w:pPr>
            <w:r w:rsidRPr="008D4A01">
              <w:rPr>
                <w:i/>
              </w:rPr>
              <w:t xml:space="preserve">Please provide information on your motivation for applying for </w:t>
            </w:r>
            <w:r>
              <w:rPr>
                <w:i/>
              </w:rPr>
              <w:t xml:space="preserve">the EERA Joint </w:t>
            </w:r>
            <w:proofErr w:type="spellStart"/>
            <w:r>
              <w:rPr>
                <w:i/>
              </w:rPr>
              <w:t>Programme</w:t>
            </w:r>
            <w:proofErr w:type="spellEnd"/>
            <w:r w:rsidRPr="008D4A01">
              <w:rPr>
                <w:i/>
              </w:rPr>
              <w:t xml:space="preserve"> on Wind Energy. The motivation should</w:t>
            </w:r>
            <w:r>
              <w:rPr>
                <w:i/>
              </w:rPr>
              <w:t xml:space="preserve"> at least</w:t>
            </w:r>
            <w:r w:rsidRPr="008D4A01">
              <w:rPr>
                <w:i/>
              </w:rPr>
              <w:t xml:space="preserve"> address the below mentioned criteria. The mo</w:t>
            </w:r>
            <w:r w:rsidR="007E762B">
              <w:rPr>
                <w:i/>
              </w:rPr>
              <w:softHyphen/>
            </w:r>
            <w:r w:rsidRPr="008D4A01">
              <w:rPr>
                <w:i/>
              </w:rPr>
              <w:t>ti</w:t>
            </w:r>
            <w:r w:rsidR="007E762B">
              <w:rPr>
                <w:i/>
              </w:rPr>
              <w:softHyphen/>
            </w:r>
            <w:r w:rsidRPr="008D4A01">
              <w:rPr>
                <w:i/>
              </w:rPr>
              <w:t>va</w:t>
            </w:r>
            <w:r w:rsidR="007E762B">
              <w:rPr>
                <w:i/>
              </w:rPr>
              <w:softHyphen/>
            </w:r>
            <w:r w:rsidRPr="008D4A01">
              <w:rPr>
                <w:i/>
              </w:rPr>
              <w:t>tion should be maximum 5 pages for applications for membership as</w:t>
            </w:r>
            <w:r>
              <w:rPr>
                <w:i/>
              </w:rPr>
              <w:t xml:space="preserve"> Full</w:t>
            </w:r>
            <w:r w:rsidRPr="008D4A01">
              <w:rPr>
                <w:i/>
              </w:rPr>
              <w:t xml:space="preserve"> Participant</w:t>
            </w:r>
            <w:r>
              <w:rPr>
                <w:i/>
              </w:rPr>
              <w:t>s</w:t>
            </w:r>
            <w:r w:rsidRPr="008D4A01">
              <w:rPr>
                <w:i/>
              </w:rPr>
              <w:t xml:space="preserve"> and maxi</w:t>
            </w:r>
            <w:r w:rsidR="007E762B">
              <w:rPr>
                <w:i/>
              </w:rPr>
              <w:softHyphen/>
            </w:r>
            <w:r w:rsidRPr="008D4A01">
              <w:rPr>
                <w:i/>
              </w:rPr>
              <w:t>mum 2 pages for Associate</w:t>
            </w:r>
            <w:r w:rsidR="00283FE5">
              <w:rPr>
                <w:i/>
              </w:rPr>
              <w:t xml:space="preserve"> Participants</w:t>
            </w:r>
            <w:r w:rsidR="00EC5201">
              <w:rPr>
                <w:i/>
              </w:rPr>
              <w:t xml:space="preserve"> or affiliated. </w:t>
            </w:r>
          </w:p>
        </w:tc>
      </w:tr>
      <w:tr w:rsidR="00234E49" w:rsidRPr="00320D6E" w14:paraId="3EC07764" w14:textId="77777777" w:rsidTr="00740282">
        <w:tc>
          <w:tcPr>
            <w:tcW w:w="8657" w:type="dxa"/>
            <w:shd w:val="clear" w:color="auto" w:fill="DBE5F1"/>
          </w:tcPr>
          <w:p w14:paraId="21101370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Short presentation of the organization</w:t>
            </w:r>
          </w:p>
          <w:p w14:paraId="00C66F3B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57A5DF1B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1E227788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066B0EF5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54297EFB" w14:textId="376EA0D3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2A1C8935" w14:textId="58763DDE" w:rsidR="00740282" w:rsidRDefault="00740282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56F942F1" w14:textId="06CC979D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How and why will the institution contribute to the EERA J</w:t>
            </w:r>
            <w:r w:rsid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P WIND</w:t>
            </w: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?</w:t>
            </w:r>
          </w:p>
          <w:p w14:paraId="3389F6A3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62081F39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6CA2CA29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3C327BC9" w14:textId="5473D0C3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7A1CA18D" w14:textId="77777777" w:rsidR="00740282" w:rsidRPr="00283FE5" w:rsidRDefault="00740282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77C38F47" w14:textId="11FE07CE" w:rsidR="00234E49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245C9F04" w14:textId="13257BE4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R&amp;D competences and priorities conformed with the JP</w:t>
            </w:r>
            <w:r w:rsid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W</w:t>
            </w:r>
            <w:r w:rsid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IND</w:t>
            </w: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104D18A0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17A4589C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16E82062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622EFC8F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3F9BD330" w14:textId="5C5BB6F4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5EC2EC1B" w14:textId="1918F6B8" w:rsidR="00740282" w:rsidRDefault="00740282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5801BF17" w14:textId="2C9CC7D5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How will the applicant’s research create added value to the JP</w:t>
            </w:r>
            <w:r w:rsid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 xml:space="preserve"> WIND</w:t>
            </w: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?</w:t>
            </w:r>
          </w:p>
          <w:p w14:paraId="560CA959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0F444A82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49EB1EA4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5C034302" w14:textId="77777777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042E7DDF" w14:textId="15B50F06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03BB041A" w14:textId="77777777" w:rsidR="007E762B" w:rsidRPr="00283FE5" w:rsidRDefault="007E762B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  <w:p w14:paraId="069F74D6" w14:textId="6BEC69AB" w:rsidR="00234E49" w:rsidRPr="00283FE5" w:rsidRDefault="00234E49" w:rsidP="00780A03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283FE5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Capability to take responsibility for Associated Participants (</w:t>
            </w:r>
            <w:r w:rsidR="007E762B">
              <w:rPr>
                <w:rFonts w:asciiTheme="minorHAnsi" w:hAnsiTheme="minorHAnsi"/>
                <w:b/>
                <w:sz w:val="22"/>
                <w:szCs w:val="22"/>
                <w:u w:val="single"/>
                <w:lang w:val="en-US"/>
              </w:rPr>
              <w:t>only for F</w:t>
            </w:r>
            <w:r w:rsidRPr="00283FE5">
              <w:rPr>
                <w:rFonts w:asciiTheme="minorHAnsi" w:hAnsiTheme="minorHAnsi"/>
                <w:b/>
                <w:sz w:val="22"/>
                <w:szCs w:val="22"/>
                <w:u w:val="single"/>
                <w:lang w:val="en-US"/>
              </w:rPr>
              <w:t xml:space="preserve">ull </w:t>
            </w:r>
            <w:r w:rsidR="007E762B">
              <w:rPr>
                <w:rFonts w:asciiTheme="minorHAnsi" w:hAnsiTheme="minorHAnsi"/>
                <w:b/>
                <w:sz w:val="22"/>
                <w:szCs w:val="22"/>
                <w:u w:val="single"/>
                <w:lang w:val="en-US"/>
              </w:rPr>
              <w:t>P</w:t>
            </w:r>
            <w:r w:rsidRPr="00283FE5">
              <w:rPr>
                <w:rFonts w:asciiTheme="minorHAnsi" w:hAnsiTheme="minorHAnsi"/>
                <w:b/>
                <w:sz w:val="22"/>
                <w:szCs w:val="22"/>
                <w:u w:val="single"/>
                <w:lang w:val="en-US"/>
              </w:rPr>
              <w:t>articipant applicants)</w:t>
            </w:r>
          </w:p>
          <w:p w14:paraId="2E51D849" w14:textId="38991D55" w:rsidR="00234E49" w:rsidRDefault="00234E49" w:rsidP="00780A03">
            <w:pPr>
              <w:pStyle w:val="Default"/>
              <w:rPr>
                <w:sz w:val="22"/>
                <w:szCs w:val="22"/>
                <w:u w:val="single"/>
                <w:lang w:val="en-US"/>
              </w:rPr>
            </w:pPr>
          </w:p>
          <w:p w14:paraId="65070F15" w14:textId="77777777" w:rsidR="007E762B" w:rsidRPr="00283FE5" w:rsidRDefault="007E762B" w:rsidP="00780A03">
            <w:pPr>
              <w:pStyle w:val="Default"/>
              <w:rPr>
                <w:sz w:val="22"/>
                <w:szCs w:val="22"/>
                <w:u w:val="single"/>
                <w:lang w:val="en-US"/>
              </w:rPr>
            </w:pPr>
          </w:p>
          <w:p w14:paraId="0F0B1C2D" w14:textId="77777777" w:rsidR="00234E49" w:rsidRDefault="00234E49" w:rsidP="00780A03">
            <w:pPr>
              <w:pStyle w:val="Default"/>
              <w:rPr>
                <w:u w:val="single"/>
                <w:lang w:val="en-US"/>
              </w:rPr>
            </w:pPr>
          </w:p>
          <w:p w14:paraId="3844ACBC" w14:textId="77777777" w:rsidR="00234E49" w:rsidRDefault="00234E49" w:rsidP="00780A03">
            <w:pPr>
              <w:pStyle w:val="Default"/>
              <w:rPr>
                <w:u w:val="single"/>
                <w:lang w:val="en-US"/>
              </w:rPr>
            </w:pPr>
          </w:p>
          <w:p w14:paraId="140C8113" w14:textId="48930D2E" w:rsidR="007E762B" w:rsidRPr="003757C8" w:rsidRDefault="007E762B" w:rsidP="00780A03"/>
        </w:tc>
      </w:tr>
    </w:tbl>
    <w:p w14:paraId="31F4A86A" w14:textId="77777777" w:rsidR="00234E49" w:rsidRDefault="00234E49" w:rsidP="00234E49">
      <w:pPr>
        <w:pStyle w:val="Paragraphedeliste"/>
        <w:ind w:left="360"/>
        <w:rPr>
          <w:b/>
          <w:lang w:val="en-US"/>
        </w:rPr>
      </w:pPr>
    </w:p>
    <w:p w14:paraId="11EDAFE5" w14:textId="77777777" w:rsidR="00234E49" w:rsidRPr="00E7753C" w:rsidRDefault="00234E49" w:rsidP="00234E49">
      <w:pPr>
        <w:pStyle w:val="Paragraphedeliste"/>
        <w:ind w:left="360"/>
        <w:rPr>
          <w:b/>
          <w:lang w:val="en-US"/>
        </w:rPr>
      </w:pPr>
    </w:p>
    <w:p w14:paraId="45BBF241" w14:textId="77777777" w:rsidR="00592943" w:rsidRPr="00234E49" w:rsidRDefault="00592943" w:rsidP="00234E49"/>
    <w:sectPr w:rsidR="00592943" w:rsidRPr="00234E49" w:rsidSect="00740282">
      <w:headerReference w:type="default" r:id="rId12"/>
      <w:pgSz w:w="11907" w:h="16839" w:code="9"/>
      <w:pgMar w:top="198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6845" w14:textId="77777777" w:rsidR="007D44AF" w:rsidRDefault="007D44AF" w:rsidP="00CA1040">
      <w:pPr>
        <w:spacing w:after="0" w:line="240" w:lineRule="auto"/>
      </w:pPr>
      <w:r>
        <w:separator/>
      </w:r>
    </w:p>
  </w:endnote>
  <w:endnote w:type="continuationSeparator" w:id="0">
    <w:p w14:paraId="3C9CBB4A" w14:textId="77777777" w:rsidR="007D44AF" w:rsidRDefault="007D44AF" w:rsidP="00C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684B" w14:textId="77777777" w:rsidR="007D44AF" w:rsidRDefault="007D44AF" w:rsidP="00CA1040">
      <w:pPr>
        <w:spacing w:after="0" w:line="240" w:lineRule="auto"/>
      </w:pPr>
      <w:r>
        <w:separator/>
      </w:r>
    </w:p>
  </w:footnote>
  <w:footnote w:type="continuationSeparator" w:id="0">
    <w:p w14:paraId="2BB275AC" w14:textId="77777777" w:rsidR="007D44AF" w:rsidRDefault="007D44AF" w:rsidP="00CA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05C4" w14:textId="14465D41" w:rsidR="00CA1040" w:rsidRPr="009B073A" w:rsidRDefault="009B073A" w:rsidP="009B073A">
    <w:pPr>
      <w:pStyle w:val="En-tte"/>
    </w:pPr>
    <w:r>
      <w:rPr>
        <w:noProof/>
      </w:rPr>
      <w:drawing>
        <wp:inline distT="0" distB="0" distL="0" distR="0" wp14:anchorId="6A744A32" wp14:editId="2EFD3C5F">
          <wp:extent cx="2085975" cy="827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7254" cy="832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CC8"/>
    <w:multiLevelType w:val="hybridMultilevel"/>
    <w:tmpl w:val="4C06DECE"/>
    <w:lvl w:ilvl="0" w:tplc="430EBCA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0C7284A"/>
    <w:multiLevelType w:val="multilevel"/>
    <w:tmpl w:val="D1E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3E10"/>
    <w:multiLevelType w:val="hybridMultilevel"/>
    <w:tmpl w:val="4F306FE0"/>
    <w:lvl w:ilvl="0" w:tplc="6D34D9A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C3B82">
      <w:start w:val="1"/>
      <w:numFmt w:val="bullet"/>
      <w:lvlText w:val="o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C75B8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CCC92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EE80B0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086E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9A8900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830DE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47F2A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0723519">
    <w:abstractNumId w:val="0"/>
  </w:num>
  <w:num w:numId="2" w16cid:durableId="6406942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1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F1"/>
    <w:rsid w:val="000010D1"/>
    <w:rsid w:val="00002218"/>
    <w:rsid w:val="00002220"/>
    <w:rsid w:val="000052A3"/>
    <w:rsid w:val="00005434"/>
    <w:rsid w:val="0000584E"/>
    <w:rsid w:val="00007BE2"/>
    <w:rsid w:val="00011A61"/>
    <w:rsid w:val="00016E94"/>
    <w:rsid w:val="00017056"/>
    <w:rsid w:val="000207AB"/>
    <w:rsid w:val="00022028"/>
    <w:rsid w:val="0002220C"/>
    <w:rsid w:val="00023FFB"/>
    <w:rsid w:val="00024D1A"/>
    <w:rsid w:val="0002591A"/>
    <w:rsid w:val="00025D19"/>
    <w:rsid w:val="00026B08"/>
    <w:rsid w:val="00032677"/>
    <w:rsid w:val="00033F0D"/>
    <w:rsid w:val="000358E9"/>
    <w:rsid w:val="00035BC8"/>
    <w:rsid w:val="000368A3"/>
    <w:rsid w:val="000412EF"/>
    <w:rsid w:val="00043A1D"/>
    <w:rsid w:val="00046A71"/>
    <w:rsid w:val="000471F0"/>
    <w:rsid w:val="00056B4B"/>
    <w:rsid w:val="00060079"/>
    <w:rsid w:val="0007373C"/>
    <w:rsid w:val="00073A8C"/>
    <w:rsid w:val="00073FE2"/>
    <w:rsid w:val="00074110"/>
    <w:rsid w:val="000761B7"/>
    <w:rsid w:val="000836DE"/>
    <w:rsid w:val="00083E8D"/>
    <w:rsid w:val="00084D4A"/>
    <w:rsid w:val="0009075D"/>
    <w:rsid w:val="00091D43"/>
    <w:rsid w:val="00092BAB"/>
    <w:rsid w:val="00095D29"/>
    <w:rsid w:val="000A42D5"/>
    <w:rsid w:val="000A4CE4"/>
    <w:rsid w:val="000A5F06"/>
    <w:rsid w:val="000B111C"/>
    <w:rsid w:val="000B50F4"/>
    <w:rsid w:val="000B5C97"/>
    <w:rsid w:val="000B69E2"/>
    <w:rsid w:val="000C0BAD"/>
    <w:rsid w:val="000D26F7"/>
    <w:rsid w:val="000D2CF0"/>
    <w:rsid w:val="000D5366"/>
    <w:rsid w:val="000E0CEA"/>
    <w:rsid w:val="000E3A99"/>
    <w:rsid w:val="000E512E"/>
    <w:rsid w:val="000E5757"/>
    <w:rsid w:val="000F2BBD"/>
    <w:rsid w:val="000F2C4A"/>
    <w:rsid w:val="000F697D"/>
    <w:rsid w:val="000F7062"/>
    <w:rsid w:val="000F7A44"/>
    <w:rsid w:val="000F7B48"/>
    <w:rsid w:val="00101D3D"/>
    <w:rsid w:val="00101EA2"/>
    <w:rsid w:val="001030FA"/>
    <w:rsid w:val="00107455"/>
    <w:rsid w:val="0011142C"/>
    <w:rsid w:val="001152AD"/>
    <w:rsid w:val="00123DD8"/>
    <w:rsid w:val="00125123"/>
    <w:rsid w:val="0012512F"/>
    <w:rsid w:val="001255D3"/>
    <w:rsid w:val="001270FD"/>
    <w:rsid w:val="00127F8F"/>
    <w:rsid w:val="001307B1"/>
    <w:rsid w:val="001324BC"/>
    <w:rsid w:val="001326A9"/>
    <w:rsid w:val="0014088E"/>
    <w:rsid w:val="00140EC5"/>
    <w:rsid w:val="0015070B"/>
    <w:rsid w:val="0015355C"/>
    <w:rsid w:val="001537F5"/>
    <w:rsid w:val="00153A21"/>
    <w:rsid w:val="00153D5C"/>
    <w:rsid w:val="0015538E"/>
    <w:rsid w:val="001554DE"/>
    <w:rsid w:val="0016044A"/>
    <w:rsid w:val="00162934"/>
    <w:rsid w:val="00164F61"/>
    <w:rsid w:val="00170565"/>
    <w:rsid w:val="00170E4A"/>
    <w:rsid w:val="00171DC5"/>
    <w:rsid w:val="0017401E"/>
    <w:rsid w:val="00174568"/>
    <w:rsid w:val="00177158"/>
    <w:rsid w:val="00182702"/>
    <w:rsid w:val="001848A6"/>
    <w:rsid w:val="0018712A"/>
    <w:rsid w:val="00195ABB"/>
    <w:rsid w:val="00196C79"/>
    <w:rsid w:val="00197569"/>
    <w:rsid w:val="001A2125"/>
    <w:rsid w:val="001A4AA7"/>
    <w:rsid w:val="001A5DB8"/>
    <w:rsid w:val="001B1C21"/>
    <w:rsid w:val="001B54DA"/>
    <w:rsid w:val="001B5C28"/>
    <w:rsid w:val="001B64CF"/>
    <w:rsid w:val="001C3783"/>
    <w:rsid w:val="001C4AA8"/>
    <w:rsid w:val="001D0B5B"/>
    <w:rsid w:val="001D11A0"/>
    <w:rsid w:val="001D2ABA"/>
    <w:rsid w:val="001D4028"/>
    <w:rsid w:val="001D59DC"/>
    <w:rsid w:val="001D684D"/>
    <w:rsid w:val="001D68E0"/>
    <w:rsid w:val="001D7777"/>
    <w:rsid w:val="001E20ED"/>
    <w:rsid w:val="001E3049"/>
    <w:rsid w:val="001E3A83"/>
    <w:rsid w:val="001E5746"/>
    <w:rsid w:val="001E7598"/>
    <w:rsid w:val="001F0464"/>
    <w:rsid w:val="001F2A6C"/>
    <w:rsid w:val="001F3ABF"/>
    <w:rsid w:val="00200AFF"/>
    <w:rsid w:val="00203120"/>
    <w:rsid w:val="00206AFF"/>
    <w:rsid w:val="00217464"/>
    <w:rsid w:val="00217B1E"/>
    <w:rsid w:val="00223E42"/>
    <w:rsid w:val="00224ADB"/>
    <w:rsid w:val="00226470"/>
    <w:rsid w:val="00226A6C"/>
    <w:rsid w:val="0022777D"/>
    <w:rsid w:val="00227D65"/>
    <w:rsid w:val="00230A1E"/>
    <w:rsid w:val="00231426"/>
    <w:rsid w:val="00231F54"/>
    <w:rsid w:val="00232061"/>
    <w:rsid w:val="00234B85"/>
    <w:rsid w:val="00234E49"/>
    <w:rsid w:val="0024267A"/>
    <w:rsid w:val="0024314E"/>
    <w:rsid w:val="00246B24"/>
    <w:rsid w:val="00251722"/>
    <w:rsid w:val="00257641"/>
    <w:rsid w:val="00264CB1"/>
    <w:rsid w:val="00264E70"/>
    <w:rsid w:val="00264E89"/>
    <w:rsid w:val="00270672"/>
    <w:rsid w:val="00271D0F"/>
    <w:rsid w:val="0027348C"/>
    <w:rsid w:val="0028020F"/>
    <w:rsid w:val="002822B5"/>
    <w:rsid w:val="002825A2"/>
    <w:rsid w:val="00282F60"/>
    <w:rsid w:val="00283FE5"/>
    <w:rsid w:val="0028461F"/>
    <w:rsid w:val="00284F1D"/>
    <w:rsid w:val="00285A7E"/>
    <w:rsid w:val="002901E7"/>
    <w:rsid w:val="00292E2C"/>
    <w:rsid w:val="002967F7"/>
    <w:rsid w:val="002A4167"/>
    <w:rsid w:val="002A42E6"/>
    <w:rsid w:val="002A5584"/>
    <w:rsid w:val="002A6158"/>
    <w:rsid w:val="002B2674"/>
    <w:rsid w:val="002B45CD"/>
    <w:rsid w:val="002B5F18"/>
    <w:rsid w:val="002B7CCB"/>
    <w:rsid w:val="002C1420"/>
    <w:rsid w:val="002C5B3B"/>
    <w:rsid w:val="002D1653"/>
    <w:rsid w:val="002D1782"/>
    <w:rsid w:val="002D487D"/>
    <w:rsid w:val="002D699C"/>
    <w:rsid w:val="002E0DC8"/>
    <w:rsid w:val="002E223C"/>
    <w:rsid w:val="002E311A"/>
    <w:rsid w:val="002E36E9"/>
    <w:rsid w:val="002E49C1"/>
    <w:rsid w:val="002E5601"/>
    <w:rsid w:val="002E62B3"/>
    <w:rsid w:val="002F0293"/>
    <w:rsid w:val="002F38FC"/>
    <w:rsid w:val="002F5D5F"/>
    <w:rsid w:val="002F6184"/>
    <w:rsid w:val="002F6CA4"/>
    <w:rsid w:val="00300061"/>
    <w:rsid w:val="00301211"/>
    <w:rsid w:val="00301CDC"/>
    <w:rsid w:val="00301D63"/>
    <w:rsid w:val="00306077"/>
    <w:rsid w:val="00312DC4"/>
    <w:rsid w:val="003132FB"/>
    <w:rsid w:val="003158DF"/>
    <w:rsid w:val="003161D5"/>
    <w:rsid w:val="003215A1"/>
    <w:rsid w:val="003245A9"/>
    <w:rsid w:val="003255B3"/>
    <w:rsid w:val="00325C1A"/>
    <w:rsid w:val="00326E79"/>
    <w:rsid w:val="00326FB4"/>
    <w:rsid w:val="00335B0D"/>
    <w:rsid w:val="003412EF"/>
    <w:rsid w:val="0035303E"/>
    <w:rsid w:val="003571E2"/>
    <w:rsid w:val="003601A5"/>
    <w:rsid w:val="00362FC3"/>
    <w:rsid w:val="0036309D"/>
    <w:rsid w:val="00364AB0"/>
    <w:rsid w:val="00366992"/>
    <w:rsid w:val="003724DC"/>
    <w:rsid w:val="00383665"/>
    <w:rsid w:val="0038438B"/>
    <w:rsid w:val="00385441"/>
    <w:rsid w:val="00387D7B"/>
    <w:rsid w:val="00392496"/>
    <w:rsid w:val="00392B53"/>
    <w:rsid w:val="00392EC2"/>
    <w:rsid w:val="003A0329"/>
    <w:rsid w:val="003A1AAA"/>
    <w:rsid w:val="003A2DDC"/>
    <w:rsid w:val="003A373B"/>
    <w:rsid w:val="003A481E"/>
    <w:rsid w:val="003A4CE3"/>
    <w:rsid w:val="003A54D5"/>
    <w:rsid w:val="003B043E"/>
    <w:rsid w:val="003B07DC"/>
    <w:rsid w:val="003B2D99"/>
    <w:rsid w:val="003B478D"/>
    <w:rsid w:val="003B5CC4"/>
    <w:rsid w:val="003C1853"/>
    <w:rsid w:val="003C1A2C"/>
    <w:rsid w:val="003C1F57"/>
    <w:rsid w:val="003C4477"/>
    <w:rsid w:val="003C5C85"/>
    <w:rsid w:val="003C6160"/>
    <w:rsid w:val="003C7779"/>
    <w:rsid w:val="003D0D97"/>
    <w:rsid w:val="003D1CF2"/>
    <w:rsid w:val="003D1EEC"/>
    <w:rsid w:val="003D51E2"/>
    <w:rsid w:val="003D7703"/>
    <w:rsid w:val="003D7FFE"/>
    <w:rsid w:val="003E2D4C"/>
    <w:rsid w:val="003E2F0B"/>
    <w:rsid w:val="003E407E"/>
    <w:rsid w:val="003E5943"/>
    <w:rsid w:val="003E5A71"/>
    <w:rsid w:val="003E7A19"/>
    <w:rsid w:val="003E7C98"/>
    <w:rsid w:val="003F3471"/>
    <w:rsid w:val="003F513F"/>
    <w:rsid w:val="003F5754"/>
    <w:rsid w:val="003F5D03"/>
    <w:rsid w:val="003F6937"/>
    <w:rsid w:val="00400E2C"/>
    <w:rsid w:val="00403DDC"/>
    <w:rsid w:val="0040612B"/>
    <w:rsid w:val="00406629"/>
    <w:rsid w:val="00414001"/>
    <w:rsid w:val="00414D02"/>
    <w:rsid w:val="004202C4"/>
    <w:rsid w:val="00425D2C"/>
    <w:rsid w:val="00430DB5"/>
    <w:rsid w:val="004327CC"/>
    <w:rsid w:val="004336B4"/>
    <w:rsid w:val="004357A9"/>
    <w:rsid w:val="00436711"/>
    <w:rsid w:val="00436EED"/>
    <w:rsid w:val="00444E02"/>
    <w:rsid w:val="00446F5B"/>
    <w:rsid w:val="00451434"/>
    <w:rsid w:val="00452591"/>
    <w:rsid w:val="00456ADA"/>
    <w:rsid w:val="004573D5"/>
    <w:rsid w:val="00461209"/>
    <w:rsid w:val="00461F18"/>
    <w:rsid w:val="0046218A"/>
    <w:rsid w:val="00462E59"/>
    <w:rsid w:val="0046349D"/>
    <w:rsid w:val="00471E27"/>
    <w:rsid w:val="00472DF1"/>
    <w:rsid w:val="004740F5"/>
    <w:rsid w:val="0047601F"/>
    <w:rsid w:val="00476FBE"/>
    <w:rsid w:val="00477254"/>
    <w:rsid w:val="00481613"/>
    <w:rsid w:val="00487883"/>
    <w:rsid w:val="0049242C"/>
    <w:rsid w:val="00496CF2"/>
    <w:rsid w:val="004974C5"/>
    <w:rsid w:val="004A0B21"/>
    <w:rsid w:val="004A1900"/>
    <w:rsid w:val="004A1C38"/>
    <w:rsid w:val="004A2013"/>
    <w:rsid w:val="004A4C3F"/>
    <w:rsid w:val="004A6E0C"/>
    <w:rsid w:val="004B1AC6"/>
    <w:rsid w:val="004B21B0"/>
    <w:rsid w:val="004B524C"/>
    <w:rsid w:val="004B61B3"/>
    <w:rsid w:val="004B7797"/>
    <w:rsid w:val="004B7BF2"/>
    <w:rsid w:val="004C0E8C"/>
    <w:rsid w:val="004C1592"/>
    <w:rsid w:val="004C731D"/>
    <w:rsid w:val="004D284C"/>
    <w:rsid w:val="004D4FA9"/>
    <w:rsid w:val="004D6F45"/>
    <w:rsid w:val="004E023C"/>
    <w:rsid w:val="004E1D25"/>
    <w:rsid w:val="004E661F"/>
    <w:rsid w:val="004E7007"/>
    <w:rsid w:val="004F01C8"/>
    <w:rsid w:val="004F0AC0"/>
    <w:rsid w:val="004F2D93"/>
    <w:rsid w:val="004F3933"/>
    <w:rsid w:val="004F3D02"/>
    <w:rsid w:val="004F3F51"/>
    <w:rsid w:val="004F50B6"/>
    <w:rsid w:val="004F67BE"/>
    <w:rsid w:val="004F7214"/>
    <w:rsid w:val="00500108"/>
    <w:rsid w:val="00506E41"/>
    <w:rsid w:val="00507181"/>
    <w:rsid w:val="005078D2"/>
    <w:rsid w:val="00507BC0"/>
    <w:rsid w:val="00510CCD"/>
    <w:rsid w:val="00510E9F"/>
    <w:rsid w:val="00511291"/>
    <w:rsid w:val="00511731"/>
    <w:rsid w:val="00511E2F"/>
    <w:rsid w:val="0051416C"/>
    <w:rsid w:val="00516119"/>
    <w:rsid w:val="00520934"/>
    <w:rsid w:val="005223A4"/>
    <w:rsid w:val="00524544"/>
    <w:rsid w:val="00526A6C"/>
    <w:rsid w:val="00534025"/>
    <w:rsid w:val="00534A53"/>
    <w:rsid w:val="00535D66"/>
    <w:rsid w:val="00540E8D"/>
    <w:rsid w:val="00542F64"/>
    <w:rsid w:val="005433FC"/>
    <w:rsid w:val="005449FD"/>
    <w:rsid w:val="00545F40"/>
    <w:rsid w:val="00546BBF"/>
    <w:rsid w:val="00551FE8"/>
    <w:rsid w:val="005610D7"/>
    <w:rsid w:val="00561C03"/>
    <w:rsid w:val="00561DE1"/>
    <w:rsid w:val="0056340F"/>
    <w:rsid w:val="00565FDE"/>
    <w:rsid w:val="005664D3"/>
    <w:rsid w:val="00581BF1"/>
    <w:rsid w:val="00587270"/>
    <w:rsid w:val="00590BE0"/>
    <w:rsid w:val="00591BCE"/>
    <w:rsid w:val="00592466"/>
    <w:rsid w:val="00592943"/>
    <w:rsid w:val="0059417B"/>
    <w:rsid w:val="0059508C"/>
    <w:rsid w:val="005962BA"/>
    <w:rsid w:val="005A2871"/>
    <w:rsid w:val="005A62BF"/>
    <w:rsid w:val="005B1C85"/>
    <w:rsid w:val="005B3DB5"/>
    <w:rsid w:val="005C0AA1"/>
    <w:rsid w:val="005C1FF9"/>
    <w:rsid w:val="005C2188"/>
    <w:rsid w:val="005C32F4"/>
    <w:rsid w:val="005C366D"/>
    <w:rsid w:val="005C45CE"/>
    <w:rsid w:val="005C597B"/>
    <w:rsid w:val="005C5D6F"/>
    <w:rsid w:val="005D2D35"/>
    <w:rsid w:val="005F284B"/>
    <w:rsid w:val="005F3510"/>
    <w:rsid w:val="005F486C"/>
    <w:rsid w:val="005F5DCD"/>
    <w:rsid w:val="005F79FA"/>
    <w:rsid w:val="00600C3E"/>
    <w:rsid w:val="006057C0"/>
    <w:rsid w:val="00610762"/>
    <w:rsid w:val="00611040"/>
    <w:rsid w:val="00611122"/>
    <w:rsid w:val="00611160"/>
    <w:rsid w:val="00612D1A"/>
    <w:rsid w:val="00614C7A"/>
    <w:rsid w:val="0061503C"/>
    <w:rsid w:val="00623835"/>
    <w:rsid w:val="00624CF7"/>
    <w:rsid w:val="00627A87"/>
    <w:rsid w:val="006304F0"/>
    <w:rsid w:val="0064190B"/>
    <w:rsid w:val="00645E4B"/>
    <w:rsid w:val="006506F6"/>
    <w:rsid w:val="00651D62"/>
    <w:rsid w:val="00652CF0"/>
    <w:rsid w:val="0065791A"/>
    <w:rsid w:val="00662C1B"/>
    <w:rsid w:val="00664B05"/>
    <w:rsid w:val="00693CC3"/>
    <w:rsid w:val="00694242"/>
    <w:rsid w:val="00694316"/>
    <w:rsid w:val="006953F1"/>
    <w:rsid w:val="00697A98"/>
    <w:rsid w:val="006A3606"/>
    <w:rsid w:val="006A68F0"/>
    <w:rsid w:val="006A6C1D"/>
    <w:rsid w:val="006B14D1"/>
    <w:rsid w:val="006B4E51"/>
    <w:rsid w:val="006B54B4"/>
    <w:rsid w:val="006B73B4"/>
    <w:rsid w:val="006C08FC"/>
    <w:rsid w:val="006C28BF"/>
    <w:rsid w:val="006C2BCF"/>
    <w:rsid w:val="006C5EAF"/>
    <w:rsid w:val="006D3D2B"/>
    <w:rsid w:val="006E2A8B"/>
    <w:rsid w:val="006E3B41"/>
    <w:rsid w:val="006E4752"/>
    <w:rsid w:val="006E74C2"/>
    <w:rsid w:val="006F2A0A"/>
    <w:rsid w:val="006F4A84"/>
    <w:rsid w:val="006F68E3"/>
    <w:rsid w:val="006F738A"/>
    <w:rsid w:val="0070031C"/>
    <w:rsid w:val="00702621"/>
    <w:rsid w:val="00703A52"/>
    <w:rsid w:val="00705B45"/>
    <w:rsid w:val="00712322"/>
    <w:rsid w:val="007141FD"/>
    <w:rsid w:val="00721D38"/>
    <w:rsid w:val="00724BC4"/>
    <w:rsid w:val="007303D5"/>
    <w:rsid w:val="007310BC"/>
    <w:rsid w:val="00732451"/>
    <w:rsid w:val="00732AD6"/>
    <w:rsid w:val="00734EBC"/>
    <w:rsid w:val="00740282"/>
    <w:rsid w:val="0074689D"/>
    <w:rsid w:val="00750E21"/>
    <w:rsid w:val="00751543"/>
    <w:rsid w:val="0075243C"/>
    <w:rsid w:val="007556EF"/>
    <w:rsid w:val="00756105"/>
    <w:rsid w:val="00757B19"/>
    <w:rsid w:val="00760BDF"/>
    <w:rsid w:val="00763D6C"/>
    <w:rsid w:val="007664FA"/>
    <w:rsid w:val="00771D7F"/>
    <w:rsid w:val="007724BC"/>
    <w:rsid w:val="00775E86"/>
    <w:rsid w:val="00776014"/>
    <w:rsid w:val="007773A2"/>
    <w:rsid w:val="00780619"/>
    <w:rsid w:val="007817DB"/>
    <w:rsid w:val="007833FE"/>
    <w:rsid w:val="007856F2"/>
    <w:rsid w:val="00785726"/>
    <w:rsid w:val="00787275"/>
    <w:rsid w:val="007932FE"/>
    <w:rsid w:val="0079615E"/>
    <w:rsid w:val="007971CF"/>
    <w:rsid w:val="007971F5"/>
    <w:rsid w:val="007A05F1"/>
    <w:rsid w:val="007A33CF"/>
    <w:rsid w:val="007A3647"/>
    <w:rsid w:val="007B018D"/>
    <w:rsid w:val="007B1001"/>
    <w:rsid w:val="007B7472"/>
    <w:rsid w:val="007C1C80"/>
    <w:rsid w:val="007C298D"/>
    <w:rsid w:val="007C5060"/>
    <w:rsid w:val="007C5625"/>
    <w:rsid w:val="007C5E2C"/>
    <w:rsid w:val="007C76DA"/>
    <w:rsid w:val="007D24BB"/>
    <w:rsid w:val="007D3946"/>
    <w:rsid w:val="007D44AF"/>
    <w:rsid w:val="007D69B6"/>
    <w:rsid w:val="007E0C0E"/>
    <w:rsid w:val="007E6890"/>
    <w:rsid w:val="007E762B"/>
    <w:rsid w:val="007E7B2C"/>
    <w:rsid w:val="007F06D0"/>
    <w:rsid w:val="007F70DC"/>
    <w:rsid w:val="008004E3"/>
    <w:rsid w:val="00800B60"/>
    <w:rsid w:val="00801205"/>
    <w:rsid w:val="00801663"/>
    <w:rsid w:val="008024A6"/>
    <w:rsid w:val="00806C0F"/>
    <w:rsid w:val="00810CC6"/>
    <w:rsid w:val="00811645"/>
    <w:rsid w:val="008145C8"/>
    <w:rsid w:val="00821793"/>
    <w:rsid w:val="008225D7"/>
    <w:rsid w:val="00823001"/>
    <w:rsid w:val="008238AB"/>
    <w:rsid w:val="00831039"/>
    <w:rsid w:val="0083177E"/>
    <w:rsid w:val="008320BA"/>
    <w:rsid w:val="008320DE"/>
    <w:rsid w:val="00832A58"/>
    <w:rsid w:val="0084694D"/>
    <w:rsid w:val="00846C19"/>
    <w:rsid w:val="00846F1E"/>
    <w:rsid w:val="0084744E"/>
    <w:rsid w:val="00855A2F"/>
    <w:rsid w:val="0085797E"/>
    <w:rsid w:val="00861151"/>
    <w:rsid w:val="008655B1"/>
    <w:rsid w:val="00866917"/>
    <w:rsid w:val="00867D3F"/>
    <w:rsid w:val="00876D47"/>
    <w:rsid w:val="008832AE"/>
    <w:rsid w:val="00885CCC"/>
    <w:rsid w:val="00894C9E"/>
    <w:rsid w:val="00896E2A"/>
    <w:rsid w:val="00897AEB"/>
    <w:rsid w:val="008A0E49"/>
    <w:rsid w:val="008A16BE"/>
    <w:rsid w:val="008A4ABA"/>
    <w:rsid w:val="008B0F76"/>
    <w:rsid w:val="008B3736"/>
    <w:rsid w:val="008B5DEB"/>
    <w:rsid w:val="008B7C20"/>
    <w:rsid w:val="008C0D51"/>
    <w:rsid w:val="008C55A5"/>
    <w:rsid w:val="008C59AB"/>
    <w:rsid w:val="008C7B00"/>
    <w:rsid w:val="008D0419"/>
    <w:rsid w:val="008D3457"/>
    <w:rsid w:val="008E1E53"/>
    <w:rsid w:val="008E398B"/>
    <w:rsid w:val="008E4ED5"/>
    <w:rsid w:val="008F480A"/>
    <w:rsid w:val="008F4908"/>
    <w:rsid w:val="008F67B6"/>
    <w:rsid w:val="008F74B7"/>
    <w:rsid w:val="008F767E"/>
    <w:rsid w:val="00901385"/>
    <w:rsid w:val="00902B7D"/>
    <w:rsid w:val="00903B85"/>
    <w:rsid w:val="00903DEE"/>
    <w:rsid w:val="00910104"/>
    <w:rsid w:val="009155A6"/>
    <w:rsid w:val="009172F4"/>
    <w:rsid w:val="00917A8F"/>
    <w:rsid w:val="00921960"/>
    <w:rsid w:val="00923E90"/>
    <w:rsid w:val="009253D0"/>
    <w:rsid w:val="009261AA"/>
    <w:rsid w:val="0093117C"/>
    <w:rsid w:val="00931EFA"/>
    <w:rsid w:val="00932B38"/>
    <w:rsid w:val="00934936"/>
    <w:rsid w:val="00941230"/>
    <w:rsid w:val="00952123"/>
    <w:rsid w:val="00953CC8"/>
    <w:rsid w:val="00955576"/>
    <w:rsid w:val="00957CBB"/>
    <w:rsid w:val="009610A6"/>
    <w:rsid w:val="00961DCB"/>
    <w:rsid w:val="00962577"/>
    <w:rsid w:val="009629EE"/>
    <w:rsid w:val="0096474E"/>
    <w:rsid w:val="00964CE4"/>
    <w:rsid w:val="00966105"/>
    <w:rsid w:val="00966372"/>
    <w:rsid w:val="00967904"/>
    <w:rsid w:val="00970E50"/>
    <w:rsid w:val="009718D2"/>
    <w:rsid w:val="00972C70"/>
    <w:rsid w:val="009757A9"/>
    <w:rsid w:val="00977445"/>
    <w:rsid w:val="0098050F"/>
    <w:rsid w:val="0098089F"/>
    <w:rsid w:val="0098725B"/>
    <w:rsid w:val="00987A5F"/>
    <w:rsid w:val="009927B4"/>
    <w:rsid w:val="00993B30"/>
    <w:rsid w:val="00996445"/>
    <w:rsid w:val="009A2A33"/>
    <w:rsid w:val="009A6A08"/>
    <w:rsid w:val="009A6D5F"/>
    <w:rsid w:val="009A7E09"/>
    <w:rsid w:val="009B073A"/>
    <w:rsid w:val="009B206C"/>
    <w:rsid w:val="009B609E"/>
    <w:rsid w:val="009B6C55"/>
    <w:rsid w:val="009C18DC"/>
    <w:rsid w:val="009C3631"/>
    <w:rsid w:val="009C4DCF"/>
    <w:rsid w:val="009C5C6F"/>
    <w:rsid w:val="009E4C2A"/>
    <w:rsid w:val="009E7D50"/>
    <w:rsid w:val="009E7F02"/>
    <w:rsid w:val="009F1AFA"/>
    <w:rsid w:val="009F1DA3"/>
    <w:rsid w:val="009F2E18"/>
    <w:rsid w:val="009F3E12"/>
    <w:rsid w:val="009F5DD4"/>
    <w:rsid w:val="00A00D5C"/>
    <w:rsid w:val="00A016C6"/>
    <w:rsid w:val="00A022CB"/>
    <w:rsid w:val="00A13D01"/>
    <w:rsid w:val="00A15E5A"/>
    <w:rsid w:val="00A20510"/>
    <w:rsid w:val="00A20862"/>
    <w:rsid w:val="00A23234"/>
    <w:rsid w:val="00A263CF"/>
    <w:rsid w:val="00A27705"/>
    <w:rsid w:val="00A277D2"/>
    <w:rsid w:val="00A30855"/>
    <w:rsid w:val="00A34666"/>
    <w:rsid w:val="00A360D4"/>
    <w:rsid w:val="00A3629F"/>
    <w:rsid w:val="00A4153E"/>
    <w:rsid w:val="00A450B5"/>
    <w:rsid w:val="00A45736"/>
    <w:rsid w:val="00A471DC"/>
    <w:rsid w:val="00A5339C"/>
    <w:rsid w:val="00A53B84"/>
    <w:rsid w:val="00A53E73"/>
    <w:rsid w:val="00A5500B"/>
    <w:rsid w:val="00A60604"/>
    <w:rsid w:val="00A60BBE"/>
    <w:rsid w:val="00A63707"/>
    <w:rsid w:val="00A660C9"/>
    <w:rsid w:val="00A71549"/>
    <w:rsid w:val="00A71DF8"/>
    <w:rsid w:val="00A72521"/>
    <w:rsid w:val="00A757C5"/>
    <w:rsid w:val="00A77F2C"/>
    <w:rsid w:val="00A80476"/>
    <w:rsid w:val="00A81D73"/>
    <w:rsid w:val="00A84E25"/>
    <w:rsid w:val="00A87F54"/>
    <w:rsid w:val="00A91034"/>
    <w:rsid w:val="00A913AE"/>
    <w:rsid w:val="00A927A9"/>
    <w:rsid w:val="00A974C7"/>
    <w:rsid w:val="00A97F9E"/>
    <w:rsid w:val="00AA246A"/>
    <w:rsid w:val="00AA290D"/>
    <w:rsid w:val="00AA3466"/>
    <w:rsid w:val="00AA4567"/>
    <w:rsid w:val="00AA5F23"/>
    <w:rsid w:val="00AB0EF7"/>
    <w:rsid w:val="00AB1357"/>
    <w:rsid w:val="00AB20BE"/>
    <w:rsid w:val="00AB3A10"/>
    <w:rsid w:val="00AB3BDB"/>
    <w:rsid w:val="00AB4C9A"/>
    <w:rsid w:val="00AB5511"/>
    <w:rsid w:val="00AB5F72"/>
    <w:rsid w:val="00AB751A"/>
    <w:rsid w:val="00AB7F54"/>
    <w:rsid w:val="00AC08B2"/>
    <w:rsid w:val="00AC0984"/>
    <w:rsid w:val="00AC3B4B"/>
    <w:rsid w:val="00AC3B62"/>
    <w:rsid w:val="00AC4905"/>
    <w:rsid w:val="00AC4EBF"/>
    <w:rsid w:val="00AC56B4"/>
    <w:rsid w:val="00AC6467"/>
    <w:rsid w:val="00AC6899"/>
    <w:rsid w:val="00AC7D8D"/>
    <w:rsid w:val="00AD387B"/>
    <w:rsid w:val="00AD5299"/>
    <w:rsid w:val="00AD646B"/>
    <w:rsid w:val="00AD7632"/>
    <w:rsid w:val="00AE3840"/>
    <w:rsid w:val="00AE3F4A"/>
    <w:rsid w:val="00AE5FF3"/>
    <w:rsid w:val="00AF23E7"/>
    <w:rsid w:val="00AF33C4"/>
    <w:rsid w:val="00AF36F0"/>
    <w:rsid w:val="00AF4516"/>
    <w:rsid w:val="00AF4B9B"/>
    <w:rsid w:val="00AF7198"/>
    <w:rsid w:val="00B002B4"/>
    <w:rsid w:val="00B07DD8"/>
    <w:rsid w:val="00B124BA"/>
    <w:rsid w:val="00B159E5"/>
    <w:rsid w:val="00B15C5A"/>
    <w:rsid w:val="00B170A5"/>
    <w:rsid w:val="00B17564"/>
    <w:rsid w:val="00B204E1"/>
    <w:rsid w:val="00B23BC4"/>
    <w:rsid w:val="00B30573"/>
    <w:rsid w:val="00B35F23"/>
    <w:rsid w:val="00B36CDB"/>
    <w:rsid w:val="00B417C5"/>
    <w:rsid w:val="00B4395E"/>
    <w:rsid w:val="00B46973"/>
    <w:rsid w:val="00B53DEE"/>
    <w:rsid w:val="00B54B51"/>
    <w:rsid w:val="00B5522D"/>
    <w:rsid w:val="00B56CDC"/>
    <w:rsid w:val="00B57202"/>
    <w:rsid w:val="00B602E7"/>
    <w:rsid w:val="00B60B0A"/>
    <w:rsid w:val="00B60FD6"/>
    <w:rsid w:val="00B6657C"/>
    <w:rsid w:val="00B75F25"/>
    <w:rsid w:val="00B76CE1"/>
    <w:rsid w:val="00B7741D"/>
    <w:rsid w:val="00B81FD8"/>
    <w:rsid w:val="00B8525F"/>
    <w:rsid w:val="00B90736"/>
    <w:rsid w:val="00B93C4E"/>
    <w:rsid w:val="00B95740"/>
    <w:rsid w:val="00B95C5F"/>
    <w:rsid w:val="00B9768C"/>
    <w:rsid w:val="00BA28FD"/>
    <w:rsid w:val="00BA6821"/>
    <w:rsid w:val="00BA799A"/>
    <w:rsid w:val="00BB2DF2"/>
    <w:rsid w:val="00BB374D"/>
    <w:rsid w:val="00BB3C6E"/>
    <w:rsid w:val="00BB4F5D"/>
    <w:rsid w:val="00BB5295"/>
    <w:rsid w:val="00BC0E4B"/>
    <w:rsid w:val="00BC29D2"/>
    <w:rsid w:val="00BC38CE"/>
    <w:rsid w:val="00BC71A4"/>
    <w:rsid w:val="00BD4561"/>
    <w:rsid w:val="00BD57D7"/>
    <w:rsid w:val="00BD6047"/>
    <w:rsid w:val="00BE1D1D"/>
    <w:rsid w:val="00BE496D"/>
    <w:rsid w:val="00BE736F"/>
    <w:rsid w:val="00BF638B"/>
    <w:rsid w:val="00BF7FD2"/>
    <w:rsid w:val="00C00EBF"/>
    <w:rsid w:val="00C04046"/>
    <w:rsid w:val="00C040EB"/>
    <w:rsid w:val="00C100A5"/>
    <w:rsid w:val="00C111ED"/>
    <w:rsid w:val="00C17190"/>
    <w:rsid w:val="00C2201E"/>
    <w:rsid w:val="00C22966"/>
    <w:rsid w:val="00C23739"/>
    <w:rsid w:val="00C24311"/>
    <w:rsid w:val="00C264BB"/>
    <w:rsid w:val="00C26660"/>
    <w:rsid w:val="00C2675E"/>
    <w:rsid w:val="00C31C23"/>
    <w:rsid w:val="00C34F37"/>
    <w:rsid w:val="00C358EE"/>
    <w:rsid w:val="00C41D99"/>
    <w:rsid w:val="00C47070"/>
    <w:rsid w:val="00C47940"/>
    <w:rsid w:val="00C52AC1"/>
    <w:rsid w:val="00C54442"/>
    <w:rsid w:val="00C56922"/>
    <w:rsid w:val="00C570CA"/>
    <w:rsid w:val="00C65E34"/>
    <w:rsid w:val="00C66023"/>
    <w:rsid w:val="00C66B75"/>
    <w:rsid w:val="00C66E75"/>
    <w:rsid w:val="00C7525E"/>
    <w:rsid w:val="00C76956"/>
    <w:rsid w:val="00C82A80"/>
    <w:rsid w:val="00C87D53"/>
    <w:rsid w:val="00CA1040"/>
    <w:rsid w:val="00CA128C"/>
    <w:rsid w:val="00CA6531"/>
    <w:rsid w:val="00CB136A"/>
    <w:rsid w:val="00CB14A5"/>
    <w:rsid w:val="00CB574B"/>
    <w:rsid w:val="00CB6F7B"/>
    <w:rsid w:val="00CC05B1"/>
    <w:rsid w:val="00CC3973"/>
    <w:rsid w:val="00CD3A63"/>
    <w:rsid w:val="00CE11DF"/>
    <w:rsid w:val="00CE32C2"/>
    <w:rsid w:val="00CE3423"/>
    <w:rsid w:val="00CE55A6"/>
    <w:rsid w:val="00CE62B8"/>
    <w:rsid w:val="00CF088C"/>
    <w:rsid w:val="00CF0AA9"/>
    <w:rsid w:val="00CF102E"/>
    <w:rsid w:val="00CF342E"/>
    <w:rsid w:val="00CF3452"/>
    <w:rsid w:val="00D0195B"/>
    <w:rsid w:val="00D035CA"/>
    <w:rsid w:val="00D11E41"/>
    <w:rsid w:val="00D179A5"/>
    <w:rsid w:val="00D2074A"/>
    <w:rsid w:val="00D21EF1"/>
    <w:rsid w:val="00D26692"/>
    <w:rsid w:val="00D32D11"/>
    <w:rsid w:val="00D401B5"/>
    <w:rsid w:val="00D402B8"/>
    <w:rsid w:val="00D40AA8"/>
    <w:rsid w:val="00D411EB"/>
    <w:rsid w:val="00D41CD6"/>
    <w:rsid w:val="00D423B2"/>
    <w:rsid w:val="00D43AC9"/>
    <w:rsid w:val="00D43B97"/>
    <w:rsid w:val="00D44BB8"/>
    <w:rsid w:val="00D55AE3"/>
    <w:rsid w:val="00D62795"/>
    <w:rsid w:val="00D6543E"/>
    <w:rsid w:val="00D66174"/>
    <w:rsid w:val="00D679EE"/>
    <w:rsid w:val="00D67EBE"/>
    <w:rsid w:val="00D73AD6"/>
    <w:rsid w:val="00D76508"/>
    <w:rsid w:val="00D76847"/>
    <w:rsid w:val="00D838D2"/>
    <w:rsid w:val="00D8397A"/>
    <w:rsid w:val="00D85D60"/>
    <w:rsid w:val="00D9058F"/>
    <w:rsid w:val="00D93E05"/>
    <w:rsid w:val="00D94003"/>
    <w:rsid w:val="00D953ED"/>
    <w:rsid w:val="00D95864"/>
    <w:rsid w:val="00D958F7"/>
    <w:rsid w:val="00DA2636"/>
    <w:rsid w:val="00DB2E4A"/>
    <w:rsid w:val="00DB3768"/>
    <w:rsid w:val="00DB406B"/>
    <w:rsid w:val="00DB5E48"/>
    <w:rsid w:val="00DB7BBB"/>
    <w:rsid w:val="00DC3698"/>
    <w:rsid w:val="00DC3E8F"/>
    <w:rsid w:val="00DC6189"/>
    <w:rsid w:val="00DC6AB1"/>
    <w:rsid w:val="00DC6EF3"/>
    <w:rsid w:val="00DC75DB"/>
    <w:rsid w:val="00DD16CB"/>
    <w:rsid w:val="00DD35AE"/>
    <w:rsid w:val="00DD7EA7"/>
    <w:rsid w:val="00DE14A3"/>
    <w:rsid w:val="00DE266A"/>
    <w:rsid w:val="00DE5FE0"/>
    <w:rsid w:val="00DE79AB"/>
    <w:rsid w:val="00DF108E"/>
    <w:rsid w:val="00DF1712"/>
    <w:rsid w:val="00DF32CB"/>
    <w:rsid w:val="00DF6A48"/>
    <w:rsid w:val="00DF711E"/>
    <w:rsid w:val="00E062BE"/>
    <w:rsid w:val="00E1126E"/>
    <w:rsid w:val="00E12FF4"/>
    <w:rsid w:val="00E13586"/>
    <w:rsid w:val="00E21E4A"/>
    <w:rsid w:val="00E22916"/>
    <w:rsid w:val="00E23BC9"/>
    <w:rsid w:val="00E25910"/>
    <w:rsid w:val="00E34779"/>
    <w:rsid w:val="00E34E5E"/>
    <w:rsid w:val="00E35D5D"/>
    <w:rsid w:val="00E407EA"/>
    <w:rsid w:val="00E41F78"/>
    <w:rsid w:val="00E42F20"/>
    <w:rsid w:val="00E44484"/>
    <w:rsid w:val="00E52022"/>
    <w:rsid w:val="00E52F01"/>
    <w:rsid w:val="00E5784F"/>
    <w:rsid w:val="00E615D5"/>
    <w:rsid w:val="00E616A3"/>
    <w:rsid w:val="00E62F58"/>
    <w:rsid w:val="00E63E95"/>
    <w:rsid w:val="00E655B3"/>
    <w:rsid w:val="00E66442"/>
    <w:rsid w:val="00E77567"/>
    <w:rsid w:val="00E8160A"/>
    <w:rsid w:val="00E82ECF"/>
    <w:rsid w:val="00E85344"/>
    <w:rsid w:val="00E8583D"/>
    <w:rsid w:val="00E86249"/>
    <w:rsid w:val="00E8740A"/>
    <w:rsid w:val="00E912DF"/>
    <w:rsid w:val="00E92DAF"/>
    <w:rsid w:val="00E947CB"/>
    <w:rsid w:val="00E97BB0"/>
    <w:rsid w:val="00E97BF8"/>
    <w:rsid w:val="00EA1D69"/>
    <w:rsid w:val="00EA410E"/>
    <w:rsid w:val="00EA58F9"/>
    <w:rsid w:val="00EA6612"/>
    <w:rsid w:val="00EA78C4"/>
    <w:rsid w:val="00EB491B"/>
    <w:rsid w:val="00EB49F8"/>
    <w:rsid w:val="00EB553B"/>
    <w:rsid w:val="00EB7023"/>
    <w:rsid w:val="00EC14FA"/>
    <w:rsid w:val="00EC1CF2"/>
    <w:rsid w:val="00EC21A4"/>
    <w:rsid w:val="00EC5201"/>
    <w:rsid w:val="00ED2889"/>
    <w:rsid w:val="00ED748A"/>
    <w:rsid w:val="00ED7C41"/>
    <w:rsid w:val="00EE18CF"/>
    <w:rsid w:val="00EE289F"/>
    <w:rsid w:val="00EE347C"/>
    <w:rsid w:val="00EE46E1"/>
    <w:rsid w:val="00EE48E9"/>
    <w:rsid w:val="00EE4A10"/>
    <w:rsid w:val="00EE5113"/>
    <w:rsid w:val="00EE5561"/>
    <w:rsid w:val="00EE5C4D"/>
    <w:rsid w:val="00EE7DB6"/>
    <w:rsid w:val="00EF051F"/>
    <w:rsid w:val="00EF1EA9"/>
    <w:rsid w:val="00EF338F"/>
    <w:rsid w:val="00EF4394"/>
    <w:rsid w:val="00F006DC"/>
    <w:rsid w:val="00F04215"/>
    <w:rsid w:val="00F05D73"/>
    <w:rsid w:val="00F074A6"/>
    <w:rsid w:val="00F0787F"/>
    <w:rsid w:val="00F07D96"/>
    <w:rsid w:val="00F1099B"/>
    <w:rsid w:val="00F14C06"/>
    <w:rsid w:val="00F1688B"/>
    <w:rsid w:val="00F2048D"/>
    <w:rsid w:val="00F20CB8"/>
    <w:rsid w:val="00F22626"/>
    <w:rsid w:val="00F22A0A"/>
    <w:rsid w:val="00F22B86"/>
    <w:rsid w:val="00F23E41"/>
    <w:rsid w:val="00F2621C"/>
    <w:rsid w:val="00F26DCC"/>
    <w:rsid w:val="00F31698"/>
    <w:rsid w:val="00F3424C"/>
    <w:rsid w:val="00F3671E"/>
    <w:rsid w:val="00F3681B"/>
    <w:rsid w:val="00F37663"/>
    <w:rsid w:val="00F40EF7"/>
    <w:rsid w:val="00F453B1"/>
    <w:rsid w:val="00F46397"/>
    <w:rsid w:val="00F47540"/>
    <w:rsid w:val="00F5458A"/>
    <w:rsid w:val="00F61492"/>
    <w:rsid w:val="00F6628A"/>
    <w:rsid w:val="00F806F0"/>
    <w:rsid w:val="00F82BC3"/>
    <w:rsid w:val="00F833DC"/>
    <w:rsid w:val="00F837B9"/>
    <w:rsid w:val="00F841F3"/>
    <w:rsid w:val="00F8585F"/>
    <w:rsid w:val="00F863AD"/>
    <w:rsid w:val="00F86AD1"/>
    <w:rsid w:val="00F872AC"/>
    <w:rsid w:val="00F92715"/>
    <w:rsid w:val="00F93191"/>
    <w:rsid w:val="00FA1154"/>
    <w:rsid w:val="00FA246E"/>
    <w:rsid w:val="00FA3485"/>
    <w:rsid w:val="00FA487F"/>
    <w:rsid w:val="00FA4CFE"/>
    <w:rsid w:val="00FA5E4A"/>
    <w:rsid w:val="00FA72A9"/>
    <w:rsid w:val="00FA7715"/>
    <w:rsid w:val="00FB13E5"/>
    <w:rsid w:val="00FC0571"/>
    <w:rsid w:val="00FC5187"/>
    <w:rsid w:val="00FD1AC6"/>
    <w:rsid w:val="00FD4616"/>
    <w:rsid w:val="00FD6F55"/>
    <w:rsid w:val="00FD7525"/>
    <w:rsid w:val="00FD76DB"/>
    <w:rsid w:val="00FE0FE9"/>
    <w:rsid w:val="00FE1F3A"/>
    <w:rsid w:val="00FE263B"/>
    <w:rsid w:val="00FF099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05B2"/>
  <w15:docId w15:val="{90BB0715-8F5B-4A28-9EE0-B5A1663B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F1"/>
  </w:style>
  <w:style w:type="paragraph" w:styleId="Titre1">
    <w:name w:val="heading 1"/>
    <w:basedOn w:val="Normal"/>
    <w:next w:val="Normal"/>
    <w:link w:val="Titre1Car"/>
    <w:uiPriority w:val="99"/>
    <w:qFormat/>
    <w:rsid w:val="00234E4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0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040"/>
  </w:style>
  <w:style w:type="paragraph" w:styleId="Pieddepage">
    <w:name w:val="footer"/>
    <w:basedOn w:val="Normal"/>
    <w:link w:val="PieddepageCar"/>
    <w:uiPriority w:val="99"/>
    <w:unhideWhenUsed/>
    <w:rsid w:val="00CA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040"/>
  </w:style>
  <w:style w:type="character" w:customStyle="1" w:styleId="Titre1Car">
    <w:name w:val="Titre 1 Car"/>
    <w:basedOn w:val="Policepardfaut"/>
    <w:link w:val="Titre1"/>
    <w:uiPriority w:val="99"/>
    <w:rsid w:val="00234E49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234E49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34E49"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 w:eastAsia="fr-FR"/>
    </w:rPr>
  </w:style>
  <w:style w:type="character" w:customStyle="1" w:styleId="Sous-titreCar">
    <w:name w:val="Sous-titre Car"/>
    <w:basedOn w:val="Policepardfaut"/>
    <w:link w:val="Sous-titre"/>
    <w:uiPriority w:val="99"/>
    <w:rsid w:val="00234E49"/>
    <w:rPr>
      <w:rFonts w:ascii="Cambria" w:eastAsia="Times New Roman" w:hAnsi="Cambria" w:cs="Times New Roman"/>
      <w:sz w:val="24"/>
      <w:szCs w:val="24"/>
      <w:lang w:val="en-GB" w:eastAsia="fr-FR"/>
    </w:rPr>
  </w:style>
  <w:style w:type="paragraph" w:styleId="Paragraphedeliste">
    <w:name w:val="List Paragraph"/>
    <w:basedOn w:val="Normal"/>
    <w:uiPriority w:val="34"/>
    <w:qFormat/>
    <w:rsid w:val="00234E49"/>
    <w:pPr>
      <w:spacing w:after="0" w:line="240" w:lineRule="auto"/>
      <w:ind w:left="720"/>
      <w:contextualSpacing/>
    </w:pPr>
    <w:rPr>
      <w:rFonts w:ascii="Calibri" w:hAnsi="Calibri" w:cs="Times New Roman"/>
      <w:lang w:val="da-DK"/>
    </w:rPr>
  </w:style>
  <w:style w:type="paragraph" w:customStyle="1" w:styleId="Default">
    <w:name w:val="Default"/>
    <w:rsid w:val="00234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a-DK"/>
    </w:rPr>
  </w:style>
  <w:style w:type="character" w:styleId="Marquedecommentaire">
    <w:name w:val="annotation reference"/>
    <w:basedOn w:val="Policepardfaut"/>
    <w:uiPriority w:val="99"/>
    <w:semiHidden/>
    <w:unhideWhenUsed/>
    <w:rsid w:val="00697A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7A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7A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7A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7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ERA Theme">
      <a:dk1>
        <a:sysClr val="windowText" lastClr="000000"/>
      </a:dk1>
      <a:lt1>
        <a:sysClr val="window" lastClr="FFFFFF"/>
      </a:lt1>
      <a:dk2>
        <a:srgbClr val="185C89"/>
      </a:dk2>
      <a:lt2>
        <a:srgbClr val="DDDDDD"/>
      </a:lt2>
      <a:accent1>
        <a:srgbClr val="185C89"/>
      </a:accent1>
      <a:accent2>
        <a:srgbClr val="E31349"/>
      </a:accent2>
      <a:accent3>
        <a:srgbClr val="90C85A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8ED2F96C68E0744AADB1D63204F8EDEB" ma:contentTypeVersion="5" ma:contentTypeDescription=" " ma:contentTypeScope="" ma:versionID="e063387c20cbb4ea6b397330b7ceca2c">
  <xsd:schema xmlns:xsd="http://www.w3.org/2001/XMLSchema" xmlns:xs="http://www.w3.org/2001/XMLSchema" xmlns:p="http://schemas.microsoft.com/office/2006/metadata/properties" xmlns:ns2="d62a4517-69f9-45bb-ad33-6e74f74f0e10" xmlns:ns3="2f6a910d-138e-42c1-8e8a-320c1b7cf3f7" xmlns:ns5="abf8ced4-6836-422d-bff6-44b5fdb0c307" targetNamespace="http://schemas.microsoft.com/office/2006/metadata/properties" ma:root="true" ma:fieldsID="fa8e201b092bce467c7fdc405451d43b" ns2:_="" ns3:_="" ns5:_="">
    <xsd:import namespace="d62a4517-69f9-45bb-ad33-6e74f74f0e10"/>
    <xsd:import namespace="2f6a910d-138e-42c1-8e8a-320c1b7cf3f7"/>
    <xsd:import namespace="abf8ced4-6836-422d-bff6-44b5fdb0c3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4517-69f9-45bb-ad33-6e74f74f0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1;#Project|fa11c4c9-105f-402c-bb40-9a56b4989397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fbc2e06c-efc1-418c-8c87-f6a435af776a}" ma:internalName="TaxCatchAll" ma:showField="CatchAllData" ma:web="d62a4517-69f9-45bb-ad33-6e74f74f0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bc2e06c-efc1-418c-8c87-f6a435af776a}" ma:internalName="TaxCatchAllLabel" ma:readOnly="true" ma:showField="CatchAllDataLabel" ma:web="d62a4517-69f9-45bb-ad33-6e74f74f0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5.4061 - EERA RD Management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060.33683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ced4-6836-422d-bff6-44b5fdb0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15fbb78f4cb41d290e72f301ea2865f xmlns="d62a4517-69f9-45bb-ad33-6e74f74f0e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TNOC_ClusterName xmlns="2f6a910d-138e-42c1-8e8a-320c1b7cf3f7">5.4061 - EERA RD Management</TNOC_ClusterName>
    <TNOC_ClusterId xmlns="2f6a910d-138e-42c1-8e8a-320c1b7cf3f7">060.33683</TNOC_ClusterId>
    <cf581d8792c646118aad2c2c4ecdfa8c xmlns="d62a4517-69f9-45bb-ad33-6e74f74f0e10">
      <Terms xmlns="http://schemas.microsoft.com/office/infopath/2007/PartnerControls"/>
    </cf581d8792c646118aad2c2c4ecdfa8c>
    <bac4ab11065f4f6c809c820c57e320e5 xmlns="d62a4517-69f9-45bb-ad33-6e74f74f0e10">
      <Terms xmlns="http://schemas.microsoft.com/office/infopath/2007/PartnerControls"/>
    </bac4ab11065f4f6c809c820c57e320e5>
    <TaxCatchAll xmlns="d62a4517-69f9-45bb-ad33-6e74f74f0e10">
      <Value>5</Value>
      <Value>1</Value>
    </TaxCatchAll>
    <lca20d149a844688b6abf34073d5c21d xmlns="d62a4517-69f9-45bb-ad33-6e74f74f0e10">
      <Terms xmlns="http://schemas.microsoft.com/office/infopath/2007/PartnerControls"/>
    </lca20d149a844688b6abf34073d5c21d>
    <n2a7a23bcc2241cb9261f9a914c7c1bb xmlns="d62a4517-69f9-45bb-ad33-6e74f74f0e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_dlc_DocId xmlns="d62a4517-69f9-45bb-ad33-6e74f74f0e10">MVY7STQUHQPC-1862005370-111</_dlc_DocId>
    <_dlc_DocIdUrl xmlns="d62a4517-69f9-45bb-ad33-6e74f74f0e10">
      <Url>https://365tno.sharepoint.com/teams/P060.33683/_layouts/15/DocIdRedir.aspx?ID=MVY7STQUHQPC-1862005370-111</Url>
      <Description>MVY7STQUHQPC-1862005370-111</Description>
    </_dlc_DocIdUrl>
    <SharedWithUsers xmlns="d62a4517-69f9-45bb-ad33-6e74f74f0e10">
      <UserInfo>
        <DisplayName>Eecen, P.J. (Peter)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6B229-CEE4-47EA-9553-BEC097F53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4517-69f9-45bb-ad33-6e74f74f0e10"/>
    <ds:schemaRef ds:uri="2f6a910d-138e-42c1-8e8a-320c1b7cf3f7"/>
    <ds:schemaRef ds:uri="abf8ced4-6836-422d-bff6-44b5fdb0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1A057-49D5-4C3D-A1E3-CAB4C5A448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1F265E-1942-4741-ADDF-61DD85EE8621}">
  <ds:schemaRefs>
    <ds:schemaRef ds:uri="http://schemas.microsoft.com/office/2006/metadata/properties"/>
    <ds:schemaRef ds:uri="http://schemas.microsoft.com/office/infopath/2007/PartnerControls"/>
    <ds:schemaRef ds:uri="d62a4517-69f9-45bb-ad33-6e74f74f0e10"/>
    <ds:schemaRef ds:uri="2f6a910d-138e-42c1-8e8a-320c1b7cf3f7"/>
  </ds:schemaRefs>
</ds:datastoreItem>
</file>

<file path=customXml/itemProps4.xml><?xml version="1.0" encoding="utf-8"?>
<ds:datastoreItem xmlns:ds="http://schemas.openxmlformats.org/officeDocument/2006/customXml" ds:itemID="{5DF2C27E-D132-4416-8793-CE9755E11E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DE9BEB-4FA8-41E8-8089-EB8CF9BDF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GCG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Borras, Telm</dc:creator>
  <cp:lastModifiedBy>Julien Balsen</cp:lastModifiedBy>
  <cp:revision>2</cp:revision>
  <cp:lastPrinted>2015-01-21T13:18:00Z</cp:lastPrinted>
  <dcterms:created xsi:type="dcterms:W3CDTF">2023-02-10T08:03:00Z</dcterms:created>
  <dcterms:modified xsi:type="dcterms:W3CDTF">2023-02-10T08:03:00Z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0x010100A35317DCC28344A7B82488658A034A5C01008ED2F96C68E0744AADB1D63204F8EDEB</vt:lpwstr>
  </property>
  <property fmtid="{D5CDD505-2E9C-101B-9397-08002B2CF9AE}" pid="3" name="TNOC_DocumentClassification">
    <vt:lpwstr>5;#TNO Internal|1a23c89f-ef54-4907-86fd-8242403ff722</vt:lpwstr>
  </property>
  <property fmtid="{D5CDD505-2E9C-101B-9397-08002B2CF9AE}" pid="4" name="TNOC_DocumentType">
    <vt:lpwstr/>
  </property>
  <property fmtid="{D5CDD505-2E9C-101B-9397-08002B2CF9AE}" pid="5" name="TNOC_DocumentCategory">
    <vt:lpwstr/>
  </property>
  <property fmtid="{D5CDD505-2E9C-101B-9397-08002B2CF9AE}" pid="6" name="TNOC_ClusterType">
    <vt:lpwstr>1;#Project|fa11c4c9-105f-402c-bb40-9a56b4989397</vt:lpwstr>
  </property>
  <property fmtid="{D5CDD505-2E9C-101B-9397-08002B2CF9AE}" pid="7" name="_dlc_DocIdItemGuid">
    <vt:lpwstr>d4677cea-1ded-4ac3-bf4a-e95f44ffcbba</vt:lpwstr>
  </property>
  <property fmtid="{D5CDD505-2E9C-101B-9397-08002B2CF9AE}" pid="8" name="TNOC_DocumentSetType">
    <vt:lpwstr/>
  </property>
</Properties>
</file>